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C6" w:rsidRPr="002013CC" w:rsidRDefault="00EE6E2E" w:rsidP="00C35F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13CC">
        <w:rPr>
          <w:b/>
          <w:sz w:val="28"/>
          <w:szCs w:val="28"/>
        </w:rPr>
        <w:t>I</w:t>
      </w:r>
      <w:r w:rsidR="00C35FC6" w:rsidRPr="002013CC">
        <w:rPr>
          <w:b/>
          <w:sz w:val="28"/>
          <w:szCs w:val="28"/>
        </w:rPr>
        <w:t>nspector</w:t>
      </w:r>
      <w:r w:rsidR="00470FC5" w:rsidRPr="002013CC">
        <w:rPr>
          <w:b/>
          <w:sz w:val="28"/>
          <w:szCs w:val="28"/>
        </w:rPr>
        <w:t xml:space="preserve"> </w:t>
      </w:r>
      <w:r w:rsidRPr="002013CC">
        <w:rPr>
          <w:b/>
          <w:sz w:val="28"/>
          <w:szCs w:val="28"/>
        </w:rPr>
        <w:t xml:space="preserve">– </w:t>
      </w:r>
      <w:r w:rsidR="00470FC5" w:rsidRPr="002013CC">
        <w:rPr>
          <w:b/>
          <w:sz w:val="28"/>
          <w:szCs w:val="28"/>
        </w:rPr>
        <w:t>Need</w:t>
      </w:r>
      <w:r w:rsidR="00F1270F" w:rsidRPr="002013CC">
        <w:rPr>
          <w:b/>
          <w:sz w:val="28"/>
          <w:szCs w:val="28"/>
        </w:rPr>
        <w:t xml:space="preserve"> </w:t>
      </w:r>
      <w:r w:rsidR="00470FC5" w:rsidRPr="002013CC">
        <w:rPr>
          <w:b/>
          <w:sz w:val="28"/>
          <w:szCs w:val="28"/>
        </w:rPr>
        <w:t>To</w:t>
      </w:r>
      <w:r w:rsidR="00F1270F" w:rsidRPr="002013CC">
        <w:rPr>
          <w:b/>
          <w:sz w:val="28"/>
          <w:szCs w:val="28"/>
        </w:rPr>
        <w:t xml:space="preserve"> </w:t>
      </w:r>
      <w:r w:rsidR="00470FC5" w:rsidRPr="002013CC">
        <w:rPr>
          <w:b/>
          <w:sz w:val="28"/>
          <w:szCs w:val="28"/>
        </w:rPr>
        <w:t>Know</w:t>
      </w:r>
    </w:p>
    <w:p w:rsidR="00A44DCF" w:rsidRPr="001A054B" w:rsidRDefault="00A44DCF" w:rsidP="00C35FC6">
      <w:pPr>
        <w:jc w:val="center"/>
        <w:rPr>
          <w:b/>
          <w:sz w:val="28"/>
          <w:szCs w:val="28"/>
        </w:rPr>
      </w:pPr>
    </w:p>
    <w:p w:rsidR="00653BB1" w:rsidRPr="001A054B" w:rsidRDefault="00480C9D" w:rsidP="00EE6E2E">
      <w:pPr>
        <w:numPr>
          <w:ilvl w:val="0"/>
          <w:numId w:val="14"/>
        </w:numPr>
        <w:rPr>
          <w:b/>
          <w:szCs w:val="24"/>
        </w:rPr>
      </w:pPr>
      <w:r w:rsidRPr="001A054B">
        <w:rPr>
          <w:b/>
          <w:szCs w:val="24"/>
        </w:rPr>
        <w:t xml:space="preserve">Understand administrative requirements required by </w:t>
      </w:r>
      <w:r w:rsidR="00865244" w:rsidRPr="001A054B">
        <w:rPr>
          <w:b/>
          <w:szCs w:val="24"/>
        </w:rPr>
        <w:t xml:space="preserve">the </w:t>
      </w:r>
      <w:r w:rsidRPr="001A054B">
        <w:rPr>
          <w:b/>
          <w:szCs w:val="24"/>
        </w:rPr>
        <w:t>local ordinance</w:t>
      </w:r>
    </w:p>
    <w:p w:rsidR="001A054B" w:rsidRDefault="001A054B" w:rsidP="001A054B">
      <w:pPr>
        <w:ind w:left="360"/>
        <w:rPr>
          <w:szCs w:val="24"/>
        </w:rPr>
      </w:pPr>
    </w:p>
    <w:p w:rsidR="00F60625" w:rsidRPr="00EE6E2E" w:rsidRDefault="00653BB1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 xml:space="preserve">Statute 115.55 </w:t>
      </w:r>
      <w:r w:rsidR="00F60625" w:rsidRPr="00EE6E2E">
        <w:rPr>
          <w:szCs w:val="24"/>
        </w:rPr>
        <w:t xml:space="preserve">requirements </w:t>
      </w:r>
      <w:r w:rsidR="002759B8" w:rsidRPr="00EE6E2E">
        <w:rPr>
          <w:szCs w:val="24"/>
        </w:rPr>
        <w:t xml:space="preserve"> </w:t>
      </w:r>
    </w:p>
    <w:p w:rsidR="00F60625" w:rsidRPr="00EE6E2E" w:rsidRDefault="00F6062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Local ordinance per 7080</w:t>
      </w:r>
    </w:p>
    <w:p w:rsidR="002759B8" w:rsidRPr="00EE6E2E" w:rsidRDefault="00F6062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How relates to DNR s</w:t>
      </w:r>
      <w:r w:rsidR="00653BB1" w:rsidRPr="00EE6E2E">
        <w:rPr>
          <w:szCs w:val="24"/>
        </w:rPr>
        <w:t>horeland rules</w:t>
      </w:r>
      <w:r w:rsidRPr="00EE6E2E">
        <w:rPr>
          <w:szCs w:val="24"/>
        </w:rPr>
        <w:t xml:space="preserve"> </w:t>
      </w:r>
      <w:r w:rsidR="00572B98" w:rsidRPr="00EE6E2E">
        <w:rPr>
          <w:szCs w:val="24"/>
        </w:rPr>
        <w:t xml:space="preserve"> </w:t>
      </w:r>
    </w:p>
    <w:p w:rsidR="00653BB1" w:rsidRPr="00EE6E2E" w:rsidRDefault="00F6062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 xml:space="preserve">How relates to </w:t>
      </w:r>
      <w:r w:rsidR="002759B8" w:rsidRPr="00EE6E2E">
        <w:rPr>
          <w:szCs w:val="24"/>
        </w:rPr>
        <w:t xml:space="preserve">MDH </w:t>
      </w:r>
      <w:r w:rsidRPr="00EE6E2E">
        <w:rPr>
          <w:szCs w:val="24"/>
        </w:rPr>
        <w:t>w</w:t>
      </w:r>
      <w:r w:rsidR="00572B98" w:rsidRPr="00EE6E2E">
        <w:rPr>
          <w:szCs w:val="24"/>
        </w:rPr>
        <w:t>ell code</w:t>
      </w:r>
      <w:r w:rsidRPr="00EE6E2E">
        <w:rPr>
          <w:szCs w:val="24"/>
        </w:rPr>
        <w:t xml:space="preserve"> </w:t>
      </w:r>
      <w:r w:rsidR="00572B98" w:rsidRPr="00EE6E2E">
        <w:rPr>
          <w:szCs w:val="24"/>
        </w:rPr>
        <w:t xml:space="preserve"> </w:t>
      </w:r>
    </w:p>
    <w:p w:rsidR="001A157D" w:rsidRPr="00EE6E2E" w:rsidRDefault="00653BB1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Alternative local standards</w:t>
      </w:r>
    </w:p>
    <w:p w:rsidR="00572B98" w:rsidRPr="00EE6E2E" w:rsidRDefault="00F6062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Requirements for seepage pits, drywells, leaching pits</w:t>
      </w:r>
      <w:r w:rsidR="00572B98" w:rsidRPr="00EE6E2E">
        <w:rPr>
          <w:szCs w:val="24"/>
        </w:rPr>
        <w:t xml:space="preserve"> </w:t>
      </w:r>
    </w:p>
    <w:p w:rsidR="001A157D" w:rsidRPr="00EE6E2E" w:rsidRDefault="00F6062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P</w:t>
      </w:r>
      <w:r w:rsidR="00572B98" w:rsidRPr="00EE6E2E">
        <w:rPr>
          <w:szCs w:val="24"/>
        </w:rPr>
        <w:t xml:space="preserve">rovision that requires </w:t>
      </w:r>
      <w:r w:rsidR="009F5531" w:rsidRPr="00EE6E2E">
        <w:rPr>
          <w:szCs w:val="24"/>
        </w:rPr>
        <w:t xml:space="preserve">MPCA </w:t>
      </w:r>
      <w:r w:rsidR="00462238" w:rsidRPr="00EE6E2E">
        <w:rPr>
          <w:szCs w:val="24"/>
        </w:rPr>
        <w:t>registered</w:t>
      </w:r>
      <w:r w:rsidR="0046007C" w:rsidRPr="00EE6E2E">
        <w:rPr>
          <w:szCs w:val="24"/>
        </w:rPr>
        <w:t xml:space="preserve"> and licensed</w:t>
      </w:r>
      <w:r w:rsidR="00462238" w:rsidRPr="00EE6E2E">
        <w:rPr>
          <w:szCs w:val="24"/>
        </w:rPr>
        <w:t xml:space="preserve"> </w:t>
      </w:r>
      <w:r w:rsidR="009F5531" w:rsidRPr="00EE6E2E">
        <w:rPr>
          <w:szCs w:val="24"/>
        </w:rPr>
        <w:t>p</w:t>
      </w:r>
      <w:r w:rsidR="0046007C" w:rsidRPr="00EE6E2E">
        <w:rPr>
          <w:szCs w:val="24"/>
        </w:rPr>
        <w:t>rofessionals</w:t>
      </w:r>
      <w:r w:rsidR="00462238" w:rsidRPr="00EE6E2E">
        <w:rPr>
          <w:szCs w:val="24"/>
        </w:rPr>
        <w:t xml:space="preserve"> (Qualified Employee</w:t>
      </w:r>
      <w:r w:rsidR="0046007C" w:rsidRPr="00EE6E2E">
        <w:rPr>
          <w:szCs w:val="24"/>
        </w:rPr>
        <w:t>s</w:t>
      </w:r>
      <w:r w:rsidR="00462238" w:rsidRPr="00EE6E2E">
        <w:rPr>
          <w:szCs w:val="24"/>
        </w:rPr>
        <w:t xml:space="preserve"> and  </w:t>
      </w:r>
      <w:r w:rsidR="0046007C" w:rsidRPr="00EE6E2E">
        <w:rPr>
          <w:szCs w:val="24"/>
        </w:rPr>
        <w:t>Designated Registered Professionals)</w:t>
      </w:r>
      <w:r w:rsidR="00462238" w:rsidRPr="00EE6E2E">
        <w:rPr>
          <w:szCs w:val="24"/>
        </w:rPr>
        <w:t xml:space="preserve"> </w:t>
      </w:r>
      <w:r w:rsidR="009F5531" w:rsidRPr="00EE6E2E">
        <w:rPr>
          <w:szCs w:val="24"/>
        </w:rPr>
        <w:t xml:space="preserve"> </w:t>
      </w:r>
      <w:r w:rsidRPr="00EE6E2E">
        <w:rPr>
          <w:szCs w:val="24"/>
        </w:rPr>
        <w:t xml:space="preserve"> </w:t>
      </w:r>
      <w:r w:rsidR="001A157D" w:rsidRPr="00EE6E2E">
        <w:rPr>
          <w:szCs w:val="24"/>
        </w:rPr>
        <w:t xml:space="preserve"> </w:t>
      </w:r>
    </w:p>
    <w:p w:rsidR="00572B98" w:rsidRPr="00EE6E2E" w:rsidRDefault="001A157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LUG can</w:t>
      </w:r>
      <w:r w:rsidR="00F60625" w:rsidRPr="00EE6E2E">
        <w:rPr>
          <w:szCs w:val="24"/>
        </w:rPr>
        <w:t xml:space="preserve">not </w:t>
      </w:r>
      <w:r w:rsidRPr="00EE6E2E">
        <w:rPr>
          <w:szCs w:val="24"/>
        </w:rPr>
        <w:t xml:space="preserve">issue </w:t>
      </w:r>
      <w:r w:rsidR="009F5531" w:rsidRPr="00EE6E2E">
        <w:rPr>
          <w:szCs w:val="24"/>
        </w:rPr>
        <w:t xml:space="preserve">additional </w:t>
      </w:r>
      <w:r w:rsidRPr="00EE6E2E">
        <w:rPr>
          <w:szCs w:val="24"/>
        </w:rPr>
        <w:t>licenses</w:t>
      </w:r>
      <w:r w:rsidR="0065580C" w:rsidRPr="00EE6E2E">
        <w:rPr>
          <w:szCs w:val="24"/>
        </w:rPr>
        <w:t xml:space="preserve"> </w:t>
      </w:r>
    </w:p>
    <w:p w:rsidR="00572B98" w:rsidRPr="00EE6E2E" w:rsidRDefault="00572B98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 xml:space="preserve">Ordinance requirements </w:t>
      </w:r>
    </w:p>
    <w:p w:rsidR="00572B98" w:rsidRPr="00EE6E2E" w:rsidRDefault="00572B98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Two sites</w:t>
      </w:r>
      <w:r w:rsidR="009F5531" w:rsidRPr="00EE6E2E">
        <w:rPr>
          <w:szCs w:val="24"/>
        </w:rPr>
        <w:t xml:space="preserve"> for lots   </w:t>
      </w:r>
    </w:p>
    <w:p w:rsidR="00572B98" w:rsidRPr="00EE6E2E" w:rsidRDefault="00572B98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Provision that failing systems be upgraded</w:t>
      </w:r>
    </w:p>
    <w:p w:rsidR="00F60625" w:rsidRPr="00EE6E2E" w:rsidRDefault="00F60625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 xml:space="preserve">Process </w:t>
      </w:r>
    </w:p>
    <w:p w:rsidR="00572B98" w:rsidRPr="00EE6E2E" w:rsidRDefault="00572B98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Complaints on surface discharges </w:t>
      </w:r>
    </w:p>
    <w:p w:rsidR="009F5531" w:rsidRPr="00EE6E2E" w:rsidRDefault="00572B98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County authority</w:t>
      </w:r>
      <w:r w:rsidR="009F5531" w:rsidRPr="00EE6E2E">
        <w:rPr>
          <w:szCs w:val="24"/>
        </w:rPr>
        <w:t xml:space="preserve"> – 7080 (ISTS rules) and 145A (Public Health Act)</w:t>
      </w:r>
    </w:p>
    <w:p w:rsidR="00572B98" w:rsidRPr="00EE6E2E" w:rsidRDefault="00572B98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MPCA authority</w:t>
      </w:r>
      <w:r w:rsidR="0065580C" w:rsidRPr="00EE6E2E">
        <w:rPr>
          <w:szCs w:val="24"/>
        </w:rPr>
        <w:t xml:space="preserve"> (NPDES permit requirement)</w:t>
      </w:r>
    </w:p>
    <w:p w:rsidR="00572B98" w:rsidRPr="00EE6E2E" w:rsidRDefault="00572B98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Compliance schedule </w:t>
      </w:r>
    </w:p>
    <w:p w:rsidR="00572B98" w:rsidRPr="00EE6E2E" w:rsidRDefault="00572B98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New construction or replacement</w:t>
      </w:r>
    </w:p>
    <w:p w:rsidR="00572B98" w:rsidRPr="00EE6E2E" w:rsidRDefault="00572B98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Repair scenarios</w:t>
      </w:r>
    </w:p>
    <w:p w:rsidR="001A157D" w:rsidRPr="00EE6E2E" w:rsidRDefault="00572B98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When a</w:t>
      </w:r>
      <w:r w:rsidR="0065580C" w:rsidRPr="00EE6E2E">
        <w:rPr>
          <w:szCs w:val="24"/>
        </w:rPr>
        <w:t>n onsite</w:t>
      </w:r>
      <w:r w:rsidRPr="00EE6E2E">
        <w:rPr>
          <w:szCs w:val="24"/>
        </w:rPr>
        <w:t xml:space="preserve"> system </w:t>
      </w:r>
      <w:r w:rsidR="00865244" w:rsidRPr="00EE6E2E">
        <w:rPr>
          <w:szCs w:val="24"/>
        </w:rPr>
        <w:t xml:space="preserve">is </w:t>
      </w:r>
      <w:r w:rsidRPr="00EE6E2E">
        <w:rPr>
          <w:szCs w:val="24"/>
        </w:rPr>
        <w:t>required</w:t>
      </w:r>
    </w:p>
    <w:p w:rsidR="00653BB1" w:rsidRPr="00EE6E2E" w:rsidRDefault="00572B98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System classifications</w:t>
      </w:r>
    </w:p>
    <w:p w:rsidR="00572B98" w:rsidRPr="00EE6E2E" w:rsidRDefault="00572B98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Failing</w:t>
      </w:r>
    </w:p>
    <w:p w:rsidR="00572B98" w:rsidRPr="00EE6E2E" w:rsidRDefault="00572B98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Imminent t</w:t>
      </w:r>
      <w:r w:rsidR="005B5447">
        <w:rPr>
          <w:szCs w:val="24"/>
        </w:rPr>
        <w:t>h</w:t>
      </w:r>
      <w:r w:rsidRPr="00EE6E2E">
        <w:rPr>
          <w:szCs w:val="24"/>
        </w:rPr>
        <w:t>reat to public health and safety</w:t>
      </w:r>
      <w:r w:rsidR="000F08CB" w:rsidRPr="00EE6E2E">
        <w:rPr>
          <w:szCs w:val="24"/>
        </w:rPr>
        <w:t xml:space="preserve"> threat to drinking water well</w:t>
      </w:r>
    </w:p>
    <w:p w:rsidR="00572B98" w:rsidRPr="00EE6E2E" w:rsidRDefault="00572B98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Conforming</w:t>
      </w:r>
    </w:p>
    <w:p w:rsidR="001A157D" w:rsidRPr="00EE6E2E" w:rsidRDefault="001A157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L</w:t>
      </w:r>
      <w:r w:rsidR="0065580C" w:rsidRPr="00EE6E2E">
        <w:rPr>
          <w:szCs w:val="24"/>
        </w:rPr>
        <w:t xml:space="preserve">ocal units of government </w:t>
      </w:r>
      <w:r w:rsidRPr="00EE6E2E">
        <w:rPr>
          <w:szCs w:val="24"/>
        </w:rPr>
        <w:t xml:space="preserve">must enforce </w:t>
      </w:r>
      <w:r w:rsidR="0065580C" w:rsidRPr="00EE6E2E">
        <w:rPr>
          <w:szCs w:val="24"/>
        </w:rPr>
        <w:t xml:space="preserve">their </w:t>
      </w:r>
      <w:r w:rsidRPr="00EE6E2E">
        <w:rPr>
          <w:szCs w:val="24"/>
        </w:rPr>
        <w:t xml:space="preserve">ordinance </w:t>
      </w:r>
    </w:p>
    <w:p w:rsidR="001A157D" w:rsidRPr="00EE6E2E" w:rsidRDefault="001A157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Permit requirements</w:t>
      </w:r>
      <w:r w:rsidR="009F5531" w:rsidRPr="00EE6E2E">
        <w:rPr>
          <w:szCs w:val="24"/>
        </w:rPr>
        <w:t xml:space="preserve"> </w:t>
      </w:r>
    </w:p>
    <w:p w:rsidR="001A157D" w:rsidRPr="00EE6E2E" w:rsidRDefault="001A157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General permitting requirements</w:t>
      </w:r>
    </w:p>
    <w:p w:rsidR="001A157D" w:rsidRPr="00EE6E2E" w:rsidRDefault="001A157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Permit application requirements</w:t>
      </w:r>
      <w:r w:rsidR="00FA665A" w:rsidRPr="00EE6E2E">
        <w:rPr>
          <w:szCs w:val="24"/>
        </w:rPr>
        <w:t xml:space="preserve"> </w:t>
      </w:r>
    </w:p>
    <w:p w:rsidR="001A157D" w:rsidRPr="00EE6E2E" w:rsidRDefault="001A157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Permit review</w:t>
      </w:r>
      <w:r w:rsidR="00462238" w:rsidRPr="00EE6E2E">
        <w:rPr>
          <w:szCs w:val="24"/>
        </w:rPr>
        <w:t>,</w:t>
      </w:r>
      <w:r w:rsidRPr="00EE6E2E">
        <w:rPr>
          <w:szCs w:val="24"/>
        </w:rPr>
        <w:t xml:space="preserve"> approval</w:t>
      </w:r>
      <w:r w:rsidR="00FA665A" w:rsidRPr="00EE6E2E">
        <w:rPr>
          <w:szCs w:val="24"/>
        </w:rPr>
        <w:t xml:space="preserve"> and procedures </w:t>
      </w:r>
    </w:p>
    <w:p w:rsidR="001A157D" w:rsidRPr="00EE6E2E" w:rsidRDefault="001A157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Recordkeeping</w:t>
      </w:r>
      <w:r w:rsidR="00462238" w:rsidRPr="00EE6E2E">
        <w:rPr>
          <w:szCs w:val="24"/>
        </w:rPr>
        <w:t xml:space="preserve"> </w:t>
      </w:r>
      <w:r w:rsidR="009F5531" w:rsidRPr="00EE6E2E">
        <w:rPr>
          <w:szCs w:val="24"/>
        </w:rPr>
        <w:t xml:space="preserve"> </w:t>
      </w:r>
    </w:p>
    <w:p w:rsidR="00FA665A" w:rsidRPr="00EE6E2E" w:rsidRDefault="00FA665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Operating permit</w:t>
      </w:r>
      <w:r w:rsidR="00865244" w:rsidRPr="00EE6E2E">
        <w:rPr>
          <w:szCs w:val="24"/>
        </w:rPr>
        <w:t>s</w:t>
      </w:r>
      <w:r w:rsidRPr="00EE6E2E">
        <w:rPr>
          <w:szCs w:val="24"/>
        </w:rPr>
        <w:t xml:space="preserve"> </w:t>
      </w:r>
    </w:p>
    <w:p w:rsidR="00FA665A" w:rsidRPr="00EE6E2E" w:rsidRDefault="00FA665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Operating and mitigation plans </w:t>
      </w:r>
    </w:p>
    <w:p w:rsidR="001A157D" w:rsidRPr="00EE6E2E" w:rsidRDefault="001A157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Inspection Requirements</w:t>
      </w:r>
      <w:r w:rsidR="009F5531" w:rsidRPr="00EE6E2E">
        <w:rPr>
          <w:szCs w:val="24"/>
        </w:rPr>
        <w:t xml:space="preserve"> </w:t>
      </w:r>
    </w:p>
    <w:p w:rsidR="001A157D" w:rsidRPr="00EE6E2E" w:rsidRDefault="00886374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M.S. </w:t>
      </w:r>
      <w:r w:rsidR="001A157D" w:rsidRPr="00EE6E2E">
        <w:rPr>
          <w:szCs w:val="24"/>
        </w:rPr>
        <w:t>115 requirements</w:t>
      </w:r>
    </w:p>
    <w:p w:rsidR="001A157D" w:rsidRPr="00EE6E2E" w:rsidRDefault="009F553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Job r</w:t>
      </w:r>
      <w:r w:rsidR="00B63296" w:rsidRPr="00EE6E2E">
        <w:rPr>
          <w:szCs w:val="24"/>
        </w:rPr>
        <w:t xml:space="preserve">esponsibilities of </w:t>
      </w:r>
      <w:r w:rsidRPr="00EE6E2E">
        <w:rPr>
          <w:szCs w:val="24"/>
        </w:rPr>
        <w:t xml:space="preserve">the </w:t>
      </w:r>
      <w:r w:rsidR="00B63296" w:rsidRPr="00EE6E2E">
        <w:rPr>
          <w:szCs w:val="24"/>
        </w:rPr>
        <w:t xml:space="preserve">Inspector </w:t>
      </w:r>
    </w:p>
    <w:p w:rsidR="001A157D" w:rsidRPr="00EE6E2E" w:rsidRDefault="00B63296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N</w:t>
      </w:r>
      <w:r w:rsidR="001A157D" w:rsidRPr="00EE6E2E">
        <w:rPr>
          <w:szCs w:val="24"/>
        </w:rPr>
        <w:t>ew construction</w:t>
      </w:r>
    </w:p>
    <w:p w:rsidR="00B63296" w:rsidRPr="00EE6E2E" w:rsidRDefault="00B63296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E</w:t>
      </w:r>
      <w:r w:rsidR="0065580C" w:rsidRPr="00EE6E2E">
        <w:rPr>
          <w:szCs w:val="24"/>
        </w:rPr>
        <w:t>ach</w:t>
      </w:r>
      <w:r w:rsidRPr="00EE6E2E">
        <w:rPr>
          <w:szCs w:val="24"/>
        </w:rPr>
        <w:t xml:space="preserve"> system</w:t>
      </w:r>
    </w:p>
    <w:p w:rsidR="00B63296" w:rsidRPr="00EE6E2E" w:rsidRDefault="00B63296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N</w:t>
      </w:r>
      <w:r w:rsidR="001A157D" w:rsidRPr="00EE6E2E">
        <w:rPr>
          <w:szCs w:val="24"/>
        </w:rPr>
        <w:t>umber inspections per system</w:t>
      </w:r>
    </w:p>
    <w:p w:rsidR="00B63296" w:rsidRPr="00EE6E2E" w:rsidRDefault="00462238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 xml:space="preserve">Process </w:t>
      </w:r>
      <w:r w:rsidR="001A157D" w:rsidRPr="00EE6E2E">
        <w:rPr>
          <w:szCs w:val="24"/>
        </w:rPr>
        <w:t>to inspect new construction</w:t>
      </w:r>
    </w:p>
    <w:p w:rsidR="001A157D" w:rsidRPr="00EE6E2E" w:rsidRDefault="00B63296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Tools required for inspections</w:t>
      </w:r>
      <w:r w:rsidR="001A157D" w:rsidRPr="00EE6E2E">
        <w:rPr>
          <w:szCs w:val="24"/>
        </w:rPr>
        <w:t xml:space="preserve">  </w:t>
      </w:r>
    </w:p>
    <w:p w:rsidR="00462238" w:rsidRPr="00EE6E2E" w:rsidRDefault="00462238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Issuance of certificates of compl</w:t>
      </w:r>
      <w:r w:rsidR="0065580C" w:rsidRPr="00EE6E2E">
        <w:rPr>
          <w:szCs w:val="24"/>
        </w:rPr>
        <w:t>iance</w:t>
      </w:r>
    </w:p>
    <w:p w:rsidR="00B63296" w:rsidRPr="00EE6E2E" w:rsidRDefault="00B63296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Existing systems</w:t>
      </w:r>
    </w:p>
    <w:p w:rsidR="0034547D" w:rsidRPr="00EE6E2E" w:rsidRDefault="008111A3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lastRenderedPageBreak/>
        <w:t>B</w:t>
      </w:r>
      <w:r w:rsidR="00B63296" w:rsidRPr="00EE6E2E">
        <w:rPr>
          <w:szCs w:val="24"/>
        </w:rPr>
        <w:t>edroom/bathroom</w:t>
      </w:r>
      <w:r w:rsidRPr="00EE6E2E">
        <w:rPr>
          <w:szCs w:val="24"/>
        </w:rPr>
        <w:t xml:space="preserve"> additions (statute requirements</w:t>
      </w:r>
      <w:r w:rsidR="0034547D" w:rsidRPr="00EE6E2E">
        <w:rPr>
          <w:szCs w:val="24"/>
        </w:rPr>
        <w:t>)</w:t>
      </w:r>
    </w:p>
    <w:p w:rsidR="0034547D" w:rsidRPr="00EE6E2E" w:rsidRDefault="0034547D" w:rsidP="00EE6E2E">
      <w:pPr>
        <w:numPr>
          <w:ilvl w:val="5"/>
          <w:numId w:val="14"/>
        </w:numPr>
        <w:rPr>
          <w:szCs w:val="24"/>
        </w:rPr>
      </w:pPr>
      <w:r w:rsidRPr="00EE6E2E">
        <w:rPr>
          <w:szCs w:val="24"/>
        </w:rPr>
        <w:t>Schedule for inspections (winter vs. non-winter)</w:t>
      </w:r>
    </w:p>
    <w:p w:rsidR="0034547D" w:rsidRPr="00EE6E2E" w:rsidRDefault="0034547D" w:rsidP="00EE6E2E">
      <w:pPr>
        <w:numPr>
          <w:ilvl w:val="5"/>
          <w:numId w:val="14"/>
        </w:numPr>
        <w:rPr>
          <w:szCs w:val="24"/>
        </w:rPr>
      </w:pPr>
      <w:r w:rsidRPr="00EE6E2E">
        <w:rPr>
          <w:szCs w:val="24"/>
        </w:rPr>
        <w:t xml:space="preserve">Upgrade timeframe requirements </w:t>
      </w:r>
    </w:p>
    <w:p w:rsidR="0034547D" w:rsidRPr="00EE6E2E" w:rsidRDefault="0034547D" w:rsidP="00EE6E2E">
      <w:pPr>
        <w:numPr>
          <w:ilvl w:val="5"/>
          <w:numId w:val="14"/>
        </w:numPr>
        <w:rPr>
          <w:szCs w:val="24"/>
        </w:rPr>
      </w:pPr>
      <w:r w:rsidRPr="00EE6E2E">
        <w:rPr>
          <w:szCs w:val="24"/>
        </w:rPr>
        <w:t>Certificates of compliance</w:t>
      </w:r>
    </w:p>
    <w:p w:rsidR="008111A3" w:rsidRPr="00EE6E2E" w:rsidRDefault="0034547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D</w:t>
      </w:r>
      <w:r w:rsidR="008111A3" w:rsidRPr="00EE6E2E">
        <w:rPr>
          <w:szCs w:val="24"/>
        </w:rPr>
        <w:t>isclosure requirements</w:t>
      </w:r>
      <w:r w:rsidRPr="00EE6E2E">
        <w:rPr>
          <w:szCs w:val="24"/>
        </w:rPr>
        <w:t xml:space="preserve"> when buying, selling, or transferring property</w:t>
      </w:r>
    </w:p>
    <w:p w:rsidR="00B63296" w:rsidRPr="00EE6E2E" w:rsidRDefault="00B63296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 xml:space="preserve">Difference </w:t>
      </w:r>
      <w:r w:rsidR="008111A3" w:rsidRPr="00EE6E2E">
        <w:rPr>
          <w:szCs w:val="24"/>
        </w:rPr>
        <w:t xml:space="preserve">between bedroom/bathroom additions and </w:t>
      </w:r>
      <w:r w:rsidRPr="00EE6E2E">
        <w:rPr>
          <w:szCs w:val="24"/>
        </w:rPr>
        <w:t xml:space="preserve">disclosure </w:t>
      </w:r>
    </w:p>
    <w:p w:rsidR="00B63296" w:rsidRPr="00EE6E2E" w:rsidRDefault="00BC5FFF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 xml:space="preserve">Process of inspecting </w:t>
      </w:r>
      <w:r w:rsidR="00B63296" w:rsidRPr="00EE6E2E">
        <w:rPr>
          <w:szCs w:val="24"/>
        </w:rPr>
        <w:t xml:space="preserve">existing systems   </w:t>
      </w:r>
    </w:p>
    <w:p w:rsidR="00BC5FFF" w:rsidRPr="00EE6E2E" w:rsidRDefault="00B63296" w:rsidP="001A054B">
      <w:pPr>
        <w:numPr>
          <w:ilvl w:val="5"/>
          <w:numId w:val="14"/>
        </w:numPr>
        <w:rPr>
          <w:szCs w:val="24"/>
        </w:rPr>
      </w:pPr>
      <w:r w:rsidRPr="00EE6E2E">
        <w:rPr>
          <w:szCs w:val="24"/>
        </w:rPr>
        <w:t xml:space="preserve">Compliance </w:t>
      </w:r>
      <w:r w:rsidR="00BC5FFF" w:rsidRPr="00EE6E2E">
        <w:rPr>
          <w:szCs w:val="24"/>
        </w:rPr>
        <w:t>inspections</w:t>
      </w:r>
      <w:r w:rsidR="008111A3" w:rsidRPr="00EE6E2E">
        <w:rPr>
          <w:szCs w:val="24"/>
        </w:rPr>
        <w:t xml:space="preserve">   </w:t>
      </w:r>
      <w:r w:rsidR="00BC5FFF" w:rsidRPr="00EE6E2E">
        <w:rPr>
          <w:szCs w:val="24"/>
        </w:rPr>
        <w:t xml:space="preserve"> </w:t>
      </w:r>
    </w:p>
    <w:p w:rsidR="00BC5FFF" w:rsidRPr="00EE6E2E" w:rsidRDefault="00BC5FFF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>Plumbing in structure</w:t>
      </w:r>
    </w:p>
    <w:p w:rsidR="0034547D" w:rsidRPr="00EE6E2E" w:rsidRDefault="0034547D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>Back-up in st</w:t>
      </w:r>
      <w:r w:rsidR="0013584D" w:rsidRPr="00EE6E2E">
        <w:rPr>
          <w:szCs w:val="24"/>
        </w:rPr>
        <w:t>r</w:t>
      </w:r>
      <w:r w:rsidRPr="00EE6E2E">
        <w:rPr>
          <w:szCs w:val="24"/>
        </w:rPr>
        <w:t>ucture</w:t>
      </w:r>
    </w:p>
    <w:p w:rsidR="00BC5FFF" w:rsidRPr="00EE6E2E" w:rsidRDefault="00BC5FFF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>Septic tank and components</w:t>
      </w:r>
    </w:p>
    <w:p w:rsidR="0034547D" w:rsidRPr="00EE6E2E" w:rsidRDefault="0034547D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>Pumping records</w:t>
      </w:r>
    </w:p>
    <w:p w:rsidR="00BC5FFF" w:rsidRPr="00EE6E2E" w:rsidRDefault="00BC5FFF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>Lift station and components</w:t>
      </w:r>
    </w:p>
    <w:p w:rsidR="00BC5FFF" w:rsidRPr="00EE6E2E" w:rsidRDefault="00BC5FFF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>Advanced treatment system</w:t>
      </w:r>
    </w:p>
    <w:p w:rsidR="00865244" w:rsidRPr="00EE6E2E" w:rsidRDefault="00BC5FFF" w:rsidP="001A054B">
      <w:pPr>
        <w:numPr>
          <w:ilvl w:val="6"/>
          <w:numId w:val="14"/>
        </w:numPr>
        <w:tabs>
          <w:tab w:val="clear" w:pos="2520"/>
          <w:tab w:val="num" w:pos="2700"/>
          <w:tab w:val="num" w:pos="2790"/>
        </w:tabs>
        <w:ind w:left="2700" w:hanging="540"/>
        <w:rPr>
          <w:szCs w:val="24"/>
        </w:rPr>
      </w:pPr>
      <w:r w:rsidRPr="00EE6E2E">
        <w:rPr>
          <w:szCs w:val="24"/>
        </w:rPr>
        <w:t>Soil treatment system</w:t>
      </w:r>
      <w:r w:rsidR="0013584D" w:rsidRPr="00EE6E2E">
        <w:rPr>
          <w:szCs w:val="24"/>
        </w:rPr>
        <w:t xml:space="preserve">-trenches, beds, at-grades, mounds, drip distribution </w:t>
      </w:r>
    </w:p>
    <w:p w:rsidR="00BC5FFF" w:rsidRPr="00EE6E2E" w:rsidRDefault="00865244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>Vertical separation investigation</w:t>
      </w:r>
      <w:r w:rsidR="0013584D" w:rsidRPr="00EE6E2E">
        <w:rPr>
          <w:szCs w:val="24"/>
        </w:rPr>
        <w:t xml:space="preserve"> </w:t>
      </w:r>
    </w:p>
    <w:p w:rsidR="00BC5FFF" w:rsidRPr="00EE6E2E" w:rsidRDefault="00BC5FFF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>Recordkeeping, forms, submittal requirements</w:t>
      </w:r>
    </w:p>
    <w:p w:rsidR="00BC5FFF" w:rsidRPr="00EE6E2E" w:rsidRDefault="00425B12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 xml:space="preserve">Certification </w:t>
      </w:r>
      <w:r w:rsidR="00BC5FFF" w:rsidRPr="00EE6E2E">
        <w:rPr>
          <w:szCs w:val="24"/>
        </w:rPr>
        <w:t>(reasonable assurance)</w:t>
      </w:r>
    </w:p>
    <w:p w:rsidR="00BC5FFF" w:rsidRPr="00EE6E2E" w:rsidRDefault="00BC5FFF" w:rsidP="001A054B">
      <w:pPr>
        <w:numPr>
          <w:ilvl w:val="6"/>
          <w:numId w:val="14"/>
        </w:numPr>
        <w:tabs>
          <w:tab w:val="clear" w:pos="2520"/>
          <w:tab w:val="num" w:pos="2700"/>
        </w:tabs>
        <w:ind w:left="2700" w:hanging="540"/>
        <w:rPr>
          <w:szCs w:val="24"/>
        </w:rPr>
      </w:pPr>
      <w:r w:rsidRPr="00EE6E2E">
        <w:rPr>
          <w:szCs w:val="24"/>
        </w:rPr>
        <w:t>Recommended certificate of compliance (components)</w:t>
      </w:r>
    </w:p>
    <w:p w:rsidR="00BC5FFF" w:rsidRPr="00EE6E2E" w:rsidRDefault="00BC5FFF" w:rsidP="00DF320F">
      <w:pPr>
        <w:numPr>
          <w:ilvl w:val="1"/>
          <w:numId w:val="14"/>
        </w:numPr>
        <w:tabs>
          <w:tab w:val="num" w:pos="2700"/>
        </w:tabs>
        <w:rPr>
          <w:i/>
          <w:szCs w:val="24"/>
        </w:rPr>
      </w:pPr>
      <w:r w:rsidRPr="00EE6E2E">
        <w:rPr>
          <w:szCs w:val="24"/>
        </w:rPr>
        <w:t xml:space="preserve">Variances </w:t>
      </w:r>
      <w:r w:rsidR="00AC4A2D" w:rsidRPr="00EE6E2E">
        <w:rPr>
          <w:szCs w:val="24"/>
        </w:rPr>
        <w:t xml:space="preserve"> </w:t>
      </w:r>
    </w:p>
    <w:p w:rsidR="00B63296" w:rsidRPr="00EE6E2E" w:rsidRDefault="00AC4A2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Local ordinance </w:t>
      </w:r>
      <w:r w:rsidR="00BC5FFF" w:rsidRPr="00EE6E2E">
        <w:rPr>
          <w:szCs w:val="24"/>
        </w:rPr>
        <w:t>variance</w:t>
      </w:r>
      <w:r w:rsidR="0065580C" w:rsidRPr="00EE6E2E">
        <w:rPr>
          <w:szCs w:val="24"/>
        </w:rPr>
        <w:t>s</w:t>
      </w:r>
      <w:r w:rsidR="00327B3C" w:rsidRPr="00EE6E2E">
        <w:rPr>
          <w:szCs w:val="24"/>
        </w:rPr>
        <w:t xml:space="preserve"> - required</w:t>
      </w:r>
      <w:r w:rsidR="0065580C" w:rsidRPr="00EE6E2E">
        <w:rPr>
          <w:szCs w:val="24"/>
        </w:rPr>
        <w:t xml:space="preserve"> at local level</w:t>
      </w:r>
    </w:p>
    <w:p w:rsidR="00BC5FFF" w:rsidRPr="00EE6E2E" w:rsidRDefault="00AC4A2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property line</w:t>
      </w:r>
    </w:p>
    <w:p w:rsidR="00AC4A2D" w:rsidRPr="00EE6E2E" w:rsidRDefault="00AC4A2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building setback</w:t>
      </w:r>
    </w:p>
    <w:p w:rsidR="00AC4A2D" w:rsidRPr="00EE6E2E" w:rsidRDefault="00AC4A2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State agencies v</w:t>
      </w:r>
      <w:r w:rsidR="00BC5FFF" w:rsidRPr="00EE6E2E">
        <w:rPr>
          <w:szCs w:val="24"/>
        </w:rPr>
        <w:t>ariances</w:t>
      </w:r>
      <w:r w:rsidRPr="00EE6E2E">
        <w:rPr>
          <w:szCs w:val="24"/>
        </w:rPr>
        <w:t xml:space="preserve"> </w:t>
      </w:r>
      <w:r w:rsidR="00327B3C" w:rsidRPr="00EE6E2E">
        <w:rPr>
          <w:szCs w:val="24"/>
        </w:rPr>
        <w:t xml:space="preserve">- required </w:t>
      </w:r>
      <w:r w:rsidR="0065580C" w:rsidRPr="00EE6E2E">
        <w:rPr>
          <w:szCs w:val="24"/>
        </w:rPr>
        <w:t>at state level</w:t>
      </w:r>
    </w:p>
    <w:p w:rsidR="00AC4A2D" w:rsidRPr="00EE6E2E" w:rsidRDefault="00AC4A2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Chapter 4720</w:t>
      </w:r>
      <w:r w:rsidR="00865244" w:rsidRPr="00EE6E2E">
        <w:rPr>
          <w:szCs w:val="24"/>
        </w:rPr>
        <w:t xml:space="preserve"> </w:t>
      </w:r>
      <w:r w:rsidR="00382DCE" w:rsidRPr="00EE6E2E">
        <w:rPr>
          <w:szCs w:val="24"/>
        </w:rPr>
        <w:t>– Public Water Supplies</w:t>
      </w:r>
    </w:p>
    <w:p w:rsidR="00AC4A2D" w:rsidRPr="00EE6E2E" w:rsidRDefault="00AC4A2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Chapter 4725</w:t>
      </w:r>
      <w:r w:rsidR="00382DCE" w:rsidRPr="00EE6E2E">
        <w:rPr>
          <w:szCs w:val="24"/>
        </w:rPr>
        <w:t xml:space="preserve"> – Well Code </w:t>
      </w:r>
    </w:p>
    <w:p w:rsidR="00AC4A2D" w:rsidRPr="00EE6E2E" w:rsidRDefault="00AC4A2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Chapter 6105</w:t>
      </w:r>
      <w:r w:rsidR="00382DCE" w:rsidRPr="00EE6E2E">
        <w:rPr>
          <w:szCs w:val="24"/>
        </w:rPr>
        <w:t xml:space="preserve"> – Wild and </w:t>
      </w:r>
      <w:smartTag w:uri="urn:schemas-microsoft-com:office:smarttags" w:element="place">
        <w:smartTag w:uri="urn:schemas-microsoft-com:office:smarttags" w:element="PlaceName">
          <w:r w:rsidR="00382DCE" w:rsidRPr="00EE6E2E">
            <w:rPr>
              <w:szCs w:val="24"/>
            </w:rPr>
            <w:t>Scenic</w:t>
          </w:r>
        </w:smartTag>
        <w:r w:rsidR="00382DCE" w:rsidRPr="00EE6E2E">
          <w:rPr>
            <w:szCs w:val="24"/>
          </w:rPr>
          <w:t xml:space="preserve"> </w:t>
        </w:r>
        <w:smartTag w:uri="urn:schemas-microsoft-com:office:smarttags" w:element="PlaceType">
          <w:r w:rsidR="00382DCE" w:rsidRPr="00EE6E2E">
            <w:rPr>
              <w:szCs w:val="24"/>
            </w:rPr>
            <w:t>Rivers</w:t>
          </w:r>
        </w:smartTag>
      </w:smartTag>
    </w:p>
    <w:p w:rsidR="00AC4A2D" w:rsidRPr="00EE6E2E" w:rsidRDefault="00AC4A2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Chapter 6120</w:t>
      </w:r>
      <w:r w:rsidR="00382DCE" w:rsidRPr="00EE6E2E">
        <w:rPr>
          <w:szCs w:val="24"/>
        </w:rPr>
        <w:t xml:space="preserve"> – Shoreland/Floodplain</w:t>
      </w:r>
    </w:p>
    <w:p w:rsidR="00865244" w:rsidRPr="00EE6E2E" w:rsidRDefault="00AC4A2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Chapter 7080</w:t>
      </w:r>
      <w:r w:rsidR="00382DCE" w:rsidRPr="00EE6E2E">
        <w:rPr>
          <w:szCs w:val="24"/>
        </w:rPr>
        <w:t xml:space="preserve"> – ISTS  </w:t>
      </w:r>
    </w:p>
    <w:p w:rsidR="00865244" w:rsidRPr="00EE6E2E" w:rsidRDefault="00865244" w:rsidP="00DF320F">
      <w:pPr>
        <w:numPr>
          <w:ilvl w:val="4"/>
          <w:numId w:val="14"/>
        </w:numPr>
        <w:rPr>
          <w:szCs w:val="24"/>
        </w:rPr>
      </w:pPr>
      <w:r w:rsidRPr="00EE6E2E">
        <w:rPr>
          <w:szCs w:val="24"/>
        </w:rPr>
        <w:t xml:space="preserve">MPCA </w:t>
      </w:r>
      <w:r w:rsidR="00382DCE" w:rsidRPr="00EE6E2E">
        <w:rPr>
          <w:szCs w:val="24"/>
        </w:rPr>
        <w:t>variance requests</w:t>
      </w:r>
    </w:p>
    <w:p w:rsidR="006C444C" w:rsidRPr="00EE6E2E" w:rsidRDefault="00865244" w:rsidP="00DF320F">
      <w:pPr>
        <w:numPr>
          <w:ilvl w:val="4"/>
          <w:numId w:val="14"/>
        </w:numPr>
        <w:rPr>
          <w:szCs w:val="24"/>
        </w:rPr>
      </w:pPr>
      <w:r w:rsidRPr="00EE6E2E">
        <w:rPr>
          <w:szCs w:val="24"/>
        </w:rPr>
        <w:t>Documentation required</w:t>
      </w:r>
      <w:r w:rsidR="006C444C" w:rsidRPr="00EE6E2E">
        <w:rPr>
          <w:szCs w:val="24"/>
        </w:rPr>
        <w:tab/>
      </w:r>
    </w:p>
    <w:p w:rsidR="00AC4A2D" w:rsidRPr="00EE6E2E" w:rsidRDefault="00AC4A2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Recordkeeping Requirements</w:t>
      </w:r>
    </w:p>
    <w:p w:rsidR="00AC4A2D" w:rsidRPr="00EE6E2E" w:rsidRDefault="00AC4A2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</w:t>
      </w:r>
      <w:r w:rsidR="006C444C" w:rsidRPr="00EE6E2E">
        <w:rPr>
          <w:szCs w:val="24"/>
        </w:rPr>
        <w:t>ertificates of compliance</w:t>
      </w:r>
    </w:p>
    <w:p w:rsidR="00AC4A2D" w:rsidRPr="00EE6E2E" w:rsidRDefault="00AC4A2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N</w:t>
      </w:r>
      <w:r w:rsidR="006C444C" w:rsidRPr="00EE6E2E">
        <w:rPr>
          <w:szCs w:val="24"/>
        </w:rPr>
        <w:t>otices of non-compliance</w:t>
      </w:r>
    </w:p>
    <w:p w:rsidR="00AC4A2D" w:rsidRPr="00EE6E2E" w:rsidRDefault="00AC4A2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</w:t>
      </w:r>
      <w:r w:rsidR="006C444C" w:rsidRPr="00EE6E2E">
        <w:rPr>
          <w:szCs w:val="24"/>
        </w:rPr>
        <w:t>ermit applications</w:t>
      </w:r>
    </w:p>
    <w:p w:rsidR="00AC4A2D" w:rsidRPr="00EE6E2E" w:rsidRDefault="00AC4A2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S</w:t>
      </w:r>
      <w:r w:rsidR="006C444C" w:rsidRPr="00EE6E2E">
        <w:rPr>
          <w:szCs w:val="24"/>
        </w:rPr>
        <w:t>ite evaluation records</w:t>
      </w:r>
    </w:p>
    <w:p w:rsidR="00AC4A2D" w:rsidRPr="00EE6E2E" w:rsidRDefault="00AC4A2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D</w:t>
      </w:r>
      <w:r w:rsidR="006C444C" w:rsidRPr="00EE6E2E">
        <w:rPr>
          <w:szCs w:val="24"/>
        </w:rPr>
        <w:t>esign records</w:t>
      </w:r>
    </w:p>
    <w:p w:rsidR="00AC4A2D" w:rsidRPr="00EE6E2E" w:rsidRDefault="00AC4A2D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</w:t>
      </w:r>
      <w:r w:rsidR="006C444C" w:rsidRPr="00EE6E2E">
        <w:rPr>
          <w:szCs w:val="24"/>
        </w:rPr>
        <w:t>onstruction records</w:t>
      </w:r>
      <w:r w:rsidRPr="00EE6E2E">
        <w:rPr>
          <w:szCs w:val="24"/>
        </w:rPr>
        <w:t xml:space="preserve">  </w:t>
      </w:r>
    </w:p>
    <w:p w:rsidR="00AC4A2D" w:rsidRPr="00EE6E2E" w:rsidRDefault="00AC4A2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Dates of construction</w:t>
      </w:r>
    </w:p>
    <w:p w:rsidR="00AC4A2D" w:rsidRPr="00EE6E2E" w:rsidRDefault="00AC4A2D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Weather conditions</w:t>
      </w:r>
    </w:p>
    <w:p w:rsidR="00FA665A" w:rsidRPr="00EE6E2E" w:rsidRDefault="00FA665A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Plan changes</w:t>
      </w:r>
    </w:p>
    <w:p w:rsidR="00AC4A2D" w:rsidRPr="00EE6E2E" w:rsidRDefault="00FA665A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P</w:t>
      </w:r>
      <w:r w:rsidR="006C444C" w:rsidRPr="00EE6E2E">
        <w:rPr>
          <w:szCs w:val="24"/>
        </w:rPr>
        <w:t>lastic limit</w:t>
      </w:r>
    </w:p>
    <w:p w:rsidR="00AC4A2D" w:rsidRPr="00EE6E2E" w:rsidRDefault="00FA665A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S</w:t>
      </w:r>
      <w:r w:rsidR="006C444C" w:rsidRPr="00EE6E2E">
        <w:rPr>
          <w:szCs w:val="24"/>
        </w:rPr>
        <w:t>and and rock cleanliness</w:t>
      </w:r>
    </w:p>
    <w:p w:rsidR="00AC4A2D" w:rsidRPr="00EE6E2E" w:rsidRDefault="00FA665A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P</w:t>
      </w:r>
      <w:r w:rsidR="006C444C" w:rsidRPr="00EE6E2E">
        <w:rPr>
          <w:szCs w:val="24"/>
        </w:rPr>
        <w:t>roblems encountered</w:t>
      </w:r>
    </w:p>
    <w:p w:rsidR="006C444C" w:rsidRPr="00EE6E2E" w:rsidRDefault="00FA665A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Inspections</w:t>
      </w:r>
    </w:p>
    <w:p w:rsidR="00FA665A" w:rsidRPr="00EE6E2E" w:rsidRDefault="00FA665A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lastRenderedPageBreak/>
        <w:t>Record drawing</w:t>
      </w:r>
    </w:p>
    <w:p w:rsidR="00F90699" w:rsidRPr="00EE6E2E" w:rsidRDefault="00F03A31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 xml:space="preserve">Annual Reporting </w:t>
      </w:r>
      <w:r w:rsidR="00F90699" w:rsidRPr="00EE6E2E">
        <w:rPr>
          <w:szCs w:val="24"/>
        </w:rPr>
        <w:t>Requirements</w:t>
      </w:r>
      <w:r w:rsidR="00752E81" w:rsidRPr="00EE6E2E">
        <w:rPr>
          <w:szCs w:val="24"/>
        </w:rPr>
        <w:t xml:space="preserve"> to MPCA </w:t>
      </w:r>
    </w:p>
    <w:p w:rsidR="00752E81" w:rsidRPr="00EE6E2E" w:rsidRDefault="00752E8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standard permits</w:t>
      </w:r>
    </w:p>
    <w:p w:rsidR="00752E81" w:rsidRPr="00EE6E2E" w:rsidRDefault="006C444C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inspection forms</w:t>
      </w:r>
    </w:p>
    <w:p w:rsidR="00752E81" w:rsidRPr="00EE6E2E" w:rsidRDefault="006C444C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program administrator</w:t>
      </w:r>
    </w:p>
    <w:p w:rsidR="00752E81" w:rsidRPr="00EE6E2E" w:rsidRDefault="006C444C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qualified employees or contracted licensees</w:t>
      </w:r>
    </w:p>
    <w:p w:rsidR="00752E81" w:rsidRPr="00EE6E2E" w:rsidRDefault="00752E8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number</w:t>
      </w:r>
      <w:r w:rsidR="006C444C" w:rsidRPr="00EE6E2E">
        <w:rPr>
          <w:szCs w:val="24"/>
        </w:rPr>
        <w:t xml:space="preserve"> </w:t>
      </w:r>
      <w:r w:rsidRPr="00EE6E2E">
        <w:rPr>
          <w:szCs w:val="24"/>
        </w:rPr>
        <w:t xml:space="preserve">and type </w:t>
      </w:r>
      <w:r w:rsidR="006C444C" w:rsidRPr="00EE6E2E">
        <w:rPr>
          <w:szCs w:val="24"/>
        </w:rPr>
        <w:t>of permits issued</w:t>
      </w:r>
    </w:p>
    <w:p w:rsidR="00752E81" w:rsidRPr="00EE6E2E" w:rsidRDefault="00752E8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number</w:t>
      </w:r>
      <w:r w:rsidR="006C444C" w:rsidRPr="00EE6E2E">
        <w:rPr>
          <w:szCs w:val="24"/>
        </w:rPr>
        <w:t xml:space="preserve"> and method of inspections</w:t>
      </w:r>
    </w:p>
    <w:p w:rsidR="00752E81" w:rsidRPr="00EE6E2E" w:rsidRDefault="00752E8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number</w:t>
      </w:r>
      <w:r w:rsidR="006C444C" w:rsidRPr="00EE6E2E">
        <w:rPr>
          <w:szCs w:val="24"/>
        </w:rPr>
        <w:t xml:space="preserve"> and type</w:t>
      </w:r>
      <w:r w:rsidRPr="00EE6E2E">
        <w:rPr>
          <w:szCs w:val="24"/>
        </w:rPr>
        <w:t>s</w:t>
      </w:r>
      <w:r w:rsidR="006C444C" w:rsidRPr="00EE6E2E">
        <w:rPr>
          <w:szCs w:val="24"/>
        </w:rPr>
        <w:t xml:space="preserve"> of </w:t>
      </w:r>
      <w:r w:rsidRPr="00EE6E2E">
        <w:rPr>
          <w:szCs w:val="24"/>
        </w:rPr>
        <w:t xml:space="preserve">systems </w:t>
      </w:r>
    </w:p>
    <w:p w:rsidR="00752E81" w:rsidRPr="00EE6E2E" w:rsidRDefault="00752E8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number</w:t>
      </w:r>
      <w:r w:rsidR="006C444C" w:rsidRPr="00EE6E2E">
        <w:rPr>
          <w:szCs w:val="24"/>
        </w:rPr>
        <w:t xml:space="preserve"> and type of alternative</w:t>
      </w:r>
      <w:r w:rsidRPr="00EE6E2E">
        <w:rPr>
          <w:szCs w:val="24"/>
        </w:rPr>
        <w:t xml:space="preserve">, performance, other systems </w:t>
      </w:r>
    </w:p>
    <w:p w:rsidR="00752E81" w:rsidRPr="00EE6E2E" w:rsidRDefault="00752E8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percentage of systems in compliance</w:t>
      </w:r>
    </w:p>
    <w:p w:rsidR="00752E81" w:rsidRPr="00EE6E2E" w:rsidRDefault="00752E81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Commissioner review</w:t>
      </w:r>
      <w:r w:rsidR="00382DCE" w:rsidRPr="00EE6E2E">
        <w:rPr>
          <w:szCs w:val="24"/>
        </w:rPr>
        <w:t xml:space="preserve"> of Ordinances</w:t>
      </w:r>
    </w:p>
    <w:p w:rsidR="00752E81" w:rsidRPr="00EE6E2E" w:rsidRDefault="00752E81" w:rsidP="00752E81">
      <w:pPr>
        <w:ind w:left="1440"/>
        <w:rPr>
          <w:szCs w:val="24"/>
        </w:rPr>
      </w:pPr>
    </w:p>
    <w:p w:rsidR="000E30A1" w:rsidRPr="00EE6E2E" w:rsidRDefault="00F75E15" w:rsidP="00EE6E2E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>I</w:t>
      </w:r>
      <w:r w:rsidR="000E30A1" w:rsidRPr="00EE6E2E">
        <w:rPr>
          <w:b/>
          <w:szCs w:val="24"/>
        </w:rPr>
        <w:t>nspect</w:t>
      </w:r>
      <w:r w:rsidRPr="00EE6E2E">
        <w:rPr>
          <w:b/>
          <w:szCs w:val="24"/>
        </w:rPr>
        <w:t xml:space="preserve">ion of </w:t>
      </w:r>
      <w:r w:rsidR="00B52E42" w:rsidRPr="00EE6E2E">
        <w:rPr>
          <w:b/>
          <w:szCs w:val="24"/>
        </w:rPr>
        <w:t>B</w:t>
      </w:r>
      <w:r w:rsidR="000E30A1" w:rsidRPr="00EE6E2E">
        <w:rPr>
          <w:b/>
          <w:szCs w:val="24"/>
        </w:rPr>
        <w:t xml:space="preserve">uilding </w:t>
      </w:r>
      <w:r w:rsidR="00B52E42" w:rsidRPr="00EE6E2E">
        <w:rPr>
          <w:b/>
          <w:szCs w:val="24"/>
        </w:rPr>
        <w:t>S</w:t>
      </w:r>
      <w:r w:rsidR="000E30A1" w:rsidRPr="00EE6E2E">
        <w:rPr>
          <w:b/>
          <w:szCs w:val="24"/>
        </w:rPr>
        <w:t>ewers</w:t>
      </w:r>
      <w:r w:rsidR="00671175" w:rsidRPr="00EE6E2E">
        <w:rPr>
          <w:b/>
          <w:szCs w:val="24"/>
        </w:rPr>
        <w:t xml:space="preserve"> </w:t>
      </w:r>
    </w:p>
    <w:p w:rsidR="001A054B" w:rsidRDefault="001A054B" w:rsidP="001A054B">
      <w:pPr>
        <w:ind w:left="360"/>
        <w:rPr>
          <w:szCs w:val="24"/>
        </w:rPr>
      </w:pPr>
    </w:p>
    <w:p w:rsidR="000E30A1" w:rsidRPr="00EE6E2E" w:rsidRDefault="000E30A1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Building sewers</w:t>
      </w:r>
    </w:p>
    <w:p w:rsidR="000E30A1" w:rsidRPr="00EE6E2E" w:rsidRDefault="000E30A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Acceptable pipe materials</w:t>
      </w:r>
    </w:p>
    <w:p w:rsidR="000E30A1" w:rsidRPr="00EE6E2E" w:rsidRDefault="000E30A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Slope</w:t>
      </w:r>
      <w:r w:rsidR="00F75E15" w:rsidRPr="00EE6E2E">
        <w:rPr>
          <w:szCs w:val="24"/>
        </w:rPr>
        <w:t>, d</w:t>
      </w:r>
      <w:r w:rsidRPr="00EE6E2E">
        <w:rPr>
          <w:szCs w:val="24"/>
        </w:rPr>
        <w:t>iameter</w:t>
      </w:r>
    </w:p>
    <w:p w:rsidR="00FC59F4" w:rsidRPr="00EE6E2E" w:rsidRDefault="00FC59F4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Bedding pipes</w:t>
      </w:r>
    </w:p>
    <w:p w:rsidR="000E30A1" w:rsidRPr="00EE6E2E" w:rsidRDefault="000E30A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Min and max depths</w:t>
      </w:r>
    </w:p>
    <w:p w:rsidR="000E30A1" w:rsidRPr="00EE6E2E" w:rsidRDefault="000E30A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F</w:t>
      </w:r>
      <w:r w:rsidR="00671175" w:rsidRPr="00EE6E2E">
        <w:rPr>
          <w:szCs w:val="24"/>
        </w:rPr>
        <w:t>rost protection</w:t>
      </w:r>
    </w:p>
    <w:p w:rsidR="00671175" w:rsidRPr="00EE6E2E" w:rsidRDefault="00671175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Pipe penetration into septic tanks</w:t>
      </w:r>
    </w:p>
    <w:p w:rsidR="00671175" w:rsidRPr="00EE6E2E" w:rsidRDefault="000E30A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Cleanouts</w:t>
      </w:r>
      <w:r w:rsidR="00F75E15" w:rsidRPr="00EE6E2E">
        <w:rPr>
          <w:szCs w:val="24"/>
        </w:rPr>
        <w:t>, a</w:t>
      </w:r>
      <w:r w:rsidRPr="00EE6E2E">
        <w:rPr>
          <w:szCs w:val="24"/>
        </w:rPr>
        <w:t>ccessibility</w:t>
      </w:r>
      <w:r w:rsidR="00F75E15" w:rsidRPr="00EE6E2E">
        <w:rPr>
          <w:szCs w:val="24"/>
        </w:rPr>
        <w:t>, d</w:t>
      </w:r>
      <w:r w:rsidRPr="00EE6E2E">
        <w:rPr>
          <w:szCs w:val="24"/>
        </w:rPr>
        <w:t>iameter</w:t>
      </w:r>
      <w:r w:rsidR="00F75E15" w:rsidRPr="00EE6E2E">
        <w:rPr>
          <w:szCs w:val="24"/>
        </w:rPr>
        <w:t>, s</w:t>
      </w:r>
      <w:r w:rsidRPr="00EE6E2E">
        <w:rPr>
          <w:szCs w:val="24"/>
        </w:rPr>
        <w:t>pacing</w:t>
      </w:r>
    </w:p>
    <w:p w:rsidR="007526F6" w:rsidRPr="00EE6E2E" w:rsidRDefault="007526F6" w:rsidP="007526F6">
      <w:pPr>
        <w:ind w:left="2880"/>
        <w:rPr>
          <w:szCs w:val="24"/>
        </w:rPr>
      </w:pPr>
    </w:p>
    <w:p w:rsidR="00F75E15" w:rsidRPr="00EE6E2E" w:rsidRDefault="00F75E15" w:rsidP="00EE6E2E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 xml:space="preserve">Inspection of </w:t>
      </w:r>
      <w:r w:rsidR="00B52E42" w:rsidRPr="00EE6E2E">
        <w:rPr>
          <w:b/>
          <w:szCs w:val="24"/>
        </w:rPr>
        <w:t>S</w:t>
      </w:r>
      <w:r w:rsidRPr="00EE6E2E">
        <w:rPr>
          <w:b/>
          <w:szCs w:val="24"/>
        </w:rPr>
        <w:t xml:space="preserve">eptic and </w:t>
      </w:r>
      <w:r w:rsidR="00B52E42" w:rsidRPr="00EE6E2E">
        <w:rPr>
          <w:b/>
          <w:szCs w:val="24"/>
        </w:rPr>
        <w:t>P</w:t>
      </w:r>
      <w:r w:rsidRPr="00EE6E2E">
        <w:rPr>
          <w:b/>
          <w:szCs w:val="24"/>
        </w:rPr>
        <w:t xml:space="preserve">ump </w:t>
      </w:r>
      <w:r w:rsidR="00B52E42" w:rsidRPr="00EE6E2E">
        <w:rPr>
          <w:b/>
          <w:szCs w:val="24"/>
        </w:rPr>
        <w:t>T</w:t>
      </w:r>
      <w:r w:rsidRPr="00EE6E2E">
        <w:rPr>
          <w:b/>
          <w:szCs w:val="24"/>
        </w:rPr>
        <w:t xml:space="preserve">anks </w:t>
      </w:r>
    </w:p>
    <w:p w:rsidR="001A054B" w:rsidRDefault="001A054B" w:rsidP="001A054B">
      <w:pPr>
        <w:ind w:left="360"/>
        <w:rPr>
          <w:szCs w:val="24"/>
        </w:rPr>
      </w:pPr>
    </w:p>
    <w:p w:rsidR="00F75E15" w:rsidRPr="00EE6E2E" w:rsidRDefault="00F75E1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D</w:t>
      </w:r>
      <w:r w:rsidR="002F5510" w:rsidRPr="00EE6E2E">
        <w:rPr>
          <w:szCs w:val="24"/>
        </w:rPr>
        <w:t>epth of burial considerations (water table, cover needed)</w:t>
      </w:r>
    </w:p>
    <w:p w:rsidR="00F75E15" w:rsidRPr="00EE6E2E" w:rsidRDefault="0067117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Tank</w:t>
      </w:r>
      <w:r w:rsidR="002F5510" w:rsidRPr="00EE6E2E">
        <w:rPr>
          <w:szCs w:val="24"/>
        </w:rPr>
        <w:t xml:space="preserve"> inspection for structural integrity, cracks, seams/joints</w:t>
      </w:r>
    </w:p>
    <w:p w:rsidR="00F75E15" w:rsidRPr="00EE6E2E" w:rsidRDefault="002F5510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Water-tight testing (methods and procedures)</w:t>
      </w:r>
    </w:p>
    <w:p w:rsidR="00F75E15" w:rsidRPr="00EE6E2E" w:rsidRDefault="002F5510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 xml:space="preserve">Placement and </w:t>
      </w:r>
      <w:r w:rsidR="00346C36">
        <w:rPr>
          <w:szCs w:val="24"/>
        </w:rPr>
        <w:t>b</w:t>
      </w:r>
      <w:r w:rsidRPr="00EE6E2E">
        <w:rPr>
          <w:szCs w:val="24"/>
        </w:rPr>
        <w:t>edding tanks (concrete, fiberglass, plastic)</w:t>
      </w:r>
    </w:p>
    <w:p w:rsidR="00F75E15" w:rsidRPr="00EE6E2E" w:rsidRDefault="002F5510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Insulating tanks</w:t>
      </w:r>
    </w:p>
    <w:p w:rsidR="00F75E15" w:rsidRPr="00EE6E2E" w:rsidRDefault="002F5510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Backfilling tanks</w:t>
      </w:r>
    </w:p>
    <w:p w:rsidR="00F75E15" w:rsidRPr="00EE6E2E" w:rsidRDefault="002F5510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Pipe penetrations (water-tight connections, sealants)</w:t>
      </w:r>
    </w:p>
    <w:p w:rsidR="00F75E15" w:rsidRPr="00EE6E2E" w:rsidRDefault="002F5510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Baffles</w:t>
      </w:r>
      <w:r w:rsidR="00F75E15" w:rsidRPr="00EE6E2E">
        <w:rPr>
          <w:szCs w:val="24"/>
        </w:rPr>
        <w:t xml:space="preserve"> and screens</w:t>
      </w:r>
    </w:p>
    <w:p w:rsidR="00F75E15" w:rsidRPr="00EE6E2E" w:rsidRDefault="0067117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Riser</w:t>
      </w:r>
      <w:r w:rsidR="002F5510" w:rsidRPr="00EE6E2E">
        <w:rPr>
          <w:szCs w:val="24"/>
        </w:rPr>
        <w:t xml:space="preserve"> connections and lid (insulation)</w:t>
      </w:r>
    </w:p>
    <w:p w:rsidR="00F75E15" w:rsidRPr="00EE6E2E" w:rsidRDefault="007526F6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Maintenance holes</w:t>
      </w:r>
    </w:p>
    <w:p w:rsidR="00F75E15" w:rsidRPr="00EE6E2E" w:rsidRDefault="0067117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Inspection pipes</w:t>
      </w:r>
      <w:r w:rsidR="002F5510" w:rsidRPr="00EE6E2E">
        <w:rPr>
          <w:szCs w:val="24"/>
        </w:rPr>
        <w:t xml:space="preserve"> and connections</w:t>
      </w:r>
    </w:p>
    <w:p w:rsidR="002F5510" w:rsidRPr="00EE6E2E" w:rsidRDefault="002F5510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Final cover and crowing, surface water diverted</w:t>
      </w:r>
    </w:p>
    <w:p w:rsidR="00F75E15" w:rsidRPr="00EE6E2E" w:rsidRDefault="0067117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Setbacks</w:t>
      </w:r>
      <w:r w:rsidR="00886374" w:rsidRPr="00EE6E2E">
        <w:rPr>
          <w:szCs w:val="24"/>
        </w:rPr>
        <w:t>, easement</w:t>
      </w:r>
    </w:p>
    <w:p w:rsidR="00422815" w:rsidRPr="00EE6E2E" w:rsidRDefault="0042281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New installation</w:t>
      </w:r>
    </w:p>
    <w:p w:rsidR="00422815" w:rsidRPr="00EE6E2E" w:rsidRDefault="0042281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Existing</w:t>
      </w:r>
    </w:p>
    <w:p w:rsidR="00F75E15" w:rsidRPr="00EE6E2E" w:rsidRDefault="00F75E15" w:rsidP="00F75E15">
      <w:pPr>
        <w:ind w:left="2880"/>
        <w:rPr>
          <w:szCs w:val="24"/>
        </w:rPr>
      </w:pPr>
    </w:p>
    <w:p w:rsidR="007526F6" w:rsidRPr="00EE6E2E" w:rsidRDefault="00F75E15" w:rsidP="00EE6E2E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 xml:space="preserve">Inspection of </w:t>
      </w:r>
      <w:r w:rsidR="00B52E42" w:rsidRPr="00EE6E2E">
        <w:rPr>
          <w:b/>
          <w:szCs w:val="24"/>
        </w:rPr>
        <w:t>P</w:t>
      </w:r>
      <w:r w:rsidR="00382DCE" w:rsidRPr="00EE6E2E">
        <w:rPr>
          <w:b/>
          <w:szCs w:val="24"/>
        </w:rPr>
        <w:t xml:space="preserve">umps, </w:t>
      </w:r>
      <w:r w:rsidR="00B52E42" w:rsidRPr="00EE6E2E">
        <w:rPr>
          <w:b/>
          <w:szCs w:val="24"/>
        </w:rPr>
        <w:t>F</w:t>
      </w:r>
      <w:r w:rsidR="00382DCE" w:rsidRPr="00EE6E2E">
        <w:rPr>
          <w:b/>
          <w:szCs w:val="24"/>
        </w:rPr>
        <w:t xml:space="preserve">loats, and </w:t>
      </w:r>
      <w:r w:rsidR="00B52E42" w:rsidRPr="00EE6E2E">
        <w:rPr>
          <w:b/>
          <w:szCs w:val="24"/>
        </w:rPr>
        <w:t>C</w:t>
      </w:r>
      <w:r w:rsidR="00382DCE" w:rsidRPr="00EE6E2E">
        <w:rPr>
          <w:b/>
          <w:szCs w:val="24"/>
        </w:rPr>
        <w:t xml:space="preserve">ontrols </w:t>
      </w:r>
    </w:p>
    <w:p w:rsidR="001A054B" w:rsidRDefault="001A054B" w:rsidP="001A054B">
      <w:pPr>
        <w:ind w:left="360"/>
        <w:rPr>
          <w:szCs w:val="24"/>
        </w:rPr>
      </w:pPr>
    </w:p>
    <w:p w:rsidR="00382DCE" w:rsidRPr="00EE6E2E" w:rsidRDefault="0067117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Maintenance access</w:t>
      </w:r>
    </w:p>
    <w:p w:rsidR="00382DCE" w:rsidRPr="00EE6E2E" w:rsidRDefault="00382DCE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Correct pump, placement and connections</w:t>
      </w:r>
    </w:p>
    <w:p w:rsidR="00382DCE" w:rsidRPr="00EE6E2E" w:rsidRDefault="00382DCE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lastRenderedPageBreak/>
        <w:t>Drawdown test</w:t>
      </w:r>
    </w:p>
    <w:p w:rsidR="00382DCE" w:rsidRPr="00EE6E2E" w:rsidRDefault="00382DCE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Verify dose frequency and volumes</w:t>
      </w:r>
    </w:p>
    <w:p w:rsidR="00E95F5C" w:rsidRPr="00EE6E2E" w:rsidRDefault="0067117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Wiring</w:t>
      </w:r>
      <w:r w:rsidR="00382DCE" w:rsidRPr="00EE6E2E">
        <w:rPr>
          <w:szCs w:val="24"/>
        </w:rPr>
        <w:t xml:space="preserve"> safe</w:t>
      </w:r>
      <w:r w:rsidR="007526F6" w:rsidRPr="00EE6E2E">
        <w:rPr>
          <w:szCs w:val="24"/>
        </w:rPr>
        <w:t xml:space="preserve"> </w:t>
      </w:r>
      <w:r w:rsidR="00E95F5C" w:rsidRPr="00EE6E2E">
        <w:rPr>
          <w:szCs w:val="24"/>
        </w:rPr>
        <w:t xml:space="preserve"> </w:t>
      </w:r>
    </w:p>
    <w:p w:rsidR="00E95F5C" w:rsidRPr="00EE6E2E" w:rsidRDefault="00E95F5C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Float placement and tie downs</w:t>
      </w:r>
    </w:p>
    <w:p w:rsidR="00886374" w:rsidRDefault="00886374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Confined space</w:t>
      </w:r>
    </w:p>
    <w:p w:rsidR="001A054B" w:rsidRPr="00EE6E2E" w:rsidRDefault="001A054B" w:rsidP="001A054B">
      <w:pPr>
        <w:ind w:left="360"/>
        <w:rPr>
          <w:szCs w:val="24"/>
        </w:rPr>
      </w:pPr>
    </w:p>
    <w:p w:rsidR="00536A2F" w:rsidRPr="00EE6E2E" w:rsidRDefault="00536A2F" w:rsidP="00EE6E2E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>General Compliance Inspection</w:t>
      </w:r>
    </w:p>
    <w:p w:rsidR="001A054B" w:rsidRPr="001A054B" w:rsidRDefault="001A054B" w:rsidP="001A054B">
      <w:pPr>
        <w:ind w:left="360"/>
        <w:rPr>
          <w:b/>
          <w:szCs w:val="24"/>
        </w:rPr>
      </w:pPr>
    </w:p>
    <w:p w:rsidR="00536A2F" w:rsidRPr="00EE6E2E" w:rsidRDefault="00536A2F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Inspect for imminent threat and/or failing to protect groundwater conditions</w:t>
      </w:r>
    </w:p>
    <w:p w:rsidR="00536A2F" w:rsidRPr="00EE6E2E" w:rsidRDefault="00536A2F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Surfacing effluent</w:t>
      </w:r>
    </w:p>
    <w:p w:rsidR="00536A2F" w:rsidRPr="00EE6E2E" w:rsidRDefault="00536A2F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Evidence of hydraulic failure</w:t>
      </w:r>
    </w:p>
    <w:p w:rsidR="00832AAB" w:rsidRPr="00EE6E2E" w:rsidRDefault="00536A2F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Depth of </w:t>
      </w:r>
      <w:r w:rsidR="00832AAB" w:rsidRPr="00EE6E2E">
        <w:rPr>
          <w:szCs w:val="24"/>
        </w:rPr>
        <w:t>separation</w:t>
      </w:r>
    </w:p>
    <w:p w:rsidR="00832AAB" w:rsidRPr="00EE6E2E" w:rsidRDefault="00832AAB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Indicators of potential hydraulic failure / failure to protect groundwater</w:t>
      </w:r>
    </w:p>
    <w:p w:rsidR="00832AAB" w:rsidRPr="00EE6E2E" w:rsidRDefault="00832AA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Ponding of water on surface</w:t>
      </w:r>
    </w:p>
    <w:p w:rsidR="00832AAB" w:rsidRPr="00EE6E2E" w:rsidRDefault="00832AA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Spongy soil</w:t>
      </w:r>
      <w:r w:rsidR="00EC0637" w:rsidRPr="00EE6E2E">
        <w:rPr>
          <w:szCs w:val="24"/>
        </w:rPr>
        <w:t xml:space="preserve"> conditions</w:t>
      </w:r>
    </w:p>
    <w:p w:rsidR="00EC0637" w:rsidRPr="00EE6E2E" w:rsidRDefault="00EC0637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Condition and composition of vegetation</w:t>
      </w:r>
    </w:p>
    <w:p w:rsidR="00EC0637" w:rsidRPr="00EE6E2E" w:rsidRDefault="00EC0637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Odors</w:t>
      </w:r>
    </w:p>
    <w:p w:rsidR="00832AAB" w:rsidRPr="00EE6E2E" w:rsidRDefault="00832AAB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Inspect for setbacks</w:t>
      </w:r>
    </w:p>
    <w:p w:rsidR="00832AAB" w:rsidRPr="00EE6E2E" w:rsidRDefault="00832AA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Local Units of Government</w:t>
      </w:r>
    </w:p>
    <w:p w:rsidR="00832AAB" w:rsidRPr="00EE6E2E" w:rsidRDefault="00832AA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Minnesota Pollution Control Agency</w:t>
      </w:r>
    </w:p>
    <w:p w:rsidR="00832AAB" w:rsidRPr="00EE6E2E" w:rsidRDefault="00832AA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Minnesota Department of Health</w:t>
      </w:r>
    </w:p>
    <w:p w:rsidR="00832AAB" w:rsidRPr="00EE6E2E" w:rsidRDefault="00832AA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Department of Natural Resources</w:t>
      </w:r>
    </w:p>
    <w:p w:rsidR="00832AAB" w:rsidRPr="00EE6E2E" w:rsidRDefault="00832AA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Check for variance status with permitting authority is encroachment is observed</w:t>
      </w:r>
    </w:p>
    <w:p w:rsidR="00832AAB" w:rsidRPr="00EE6E2E" w:rsidRDefault="00832AAB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 xml:space="preserve">Verify Soil </w:t>
      </w:r>
      <w:r w:rsidR="00EC0637" w:rsidRPr="00EE6E2E">
        <w:rPr>
          <w:szCs w:val="24"/>
        </w:rPr>
        <w:t>conditions for determination of system sizing and separation distance</w:t>
      </w:r>
    </w:p>
    <w:p w:rsidR="00EC0637" w:rsidRPr="00EE6E2E" w:rsidRDefault="00EC0637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Describe soil texture</w:t>
      </w:r>
    </w:p>
    <w:p w:rsidR="00EC0637" w:rsidRPr="00EE6E2E" w:rsidRDefault="00EC0637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Describe soil structure</w:t>
      </w:r>
    </w:p>
    <w:p w:rsidR="00EC0637" w:rsidRPr="00EE6E2E" w:rsidRDefault="00EC0637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Identify soil characteristics constituting a limiting layer – redoxomorphic features, textural changes, soil structure</w:t>
      </w:r>
    </w:p>
    <w:p w:rsidR="00832AAB" w:rsidRPr="00EE6E2E" w:rsidRDefault="00832AAB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Identify the number, width and length of trenches or other appropriate dimensions of the dispersal system for appropriate sizing relative to soil conditions</w:t>
      </w:r>
    </w:p>
    <w:p w:rsidR="00832AAB" w:rsidRPr="00EE6E2E" w:rsidRDefault="00832AAB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Verify building classification characteristics</w:t>
      </w:r>
    </w:p>
    <w:p w:rsidR="00832AAB" w:rsidRPr="00EE6E2E" w:rsidRDefault="00832AAB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Identify natural landform slope at the soil treatment and dispersal system</w:t>
      </w:r>
    </w:p>
    <w:p w:rsidR="00832AAB" w:rsidRPr="00EE6E2E" w:rsidRDefault="00832AAB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Identify the landscape position of the soil treatment and dispersal system</w:t>
      </w:r>
    </w:p>
    <w:p w:rsidR="00EC0637" w:rsidRPr="00EE6E2E" w:rsidRDefault="00EC0637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Evaluate potential for unnecessary hydraulic additions to treatment and dispersal area due to runoff</w:t>
      </w:r>
    </w:p>
    <w:p w:rsidR="00EC0637" w:rsidRPr="00EE6E2E" w:rsidRDefault="00EC0637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Identify and diagnose potential causes of failures</w:t>
      </w:r>
    </w:p>
    <w:p w:rsidR="00EC0637" w:rsidRPr="00EE6E2E" w:rsidRDefault="00EC0637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Flows greater than soil permeability</w:t>
      </w:r>
    </w:p>
    <w:p w:rsidR="00EC0637" w:rsidRPr="00EE6E2E" w:rsidRDefault="00EC0637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Soil compaction</w:t>
      </w:r>
    </w:p>
    <w:p w:rsidR="00EC0637" w:rsidRPr="00EE6E2E" w:rsidRDefault="00EC0637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Malfunction and/or plugging of the distribution system</w:t>
      </w:r>
    </w:p>
    <w:p w:rsidR="00832AAB" w:rsidRDefault="00832AAB" w:rsidP="00832AAB">
      <w:pPr>
        <w:ind w:left="2340"/>
        <w:rPr>
          <w:szCs w:val="24"/>
        </w:rPr>
      </w:pPr>
    </w:p>
    <w:p w:rsidR="002013CC" w:rsidRDefault="002013CC" w:rsidP="00832AAB">
      <w:pPr>
        <w:ind w:left="2340"/>
        <w:rPr>
          <w:szCs w:val="24"/>
        </w:rPr>
      </w:pPr>
    </w:p>
    <w:p w:rsidR="002013CC" w:rsidRPr="00EE6E2E" w:rsidRDefault="002013CC" w:rsidP="00832AAB">
      <w:pPr>
        <w:ind w:left="2340"/>
        <w:rPr>
          <w:szCs w:val="24"/>
        </w:rPr>
      </w:pPr>
    </w:p>
    <w:p w:rsidR="00E95F5C" w:rsidRPr="001A054B" w:rsidRDefault="00E95F5C" w:rsidP="00EE6E2E">
      <w:pPr>
        <w:numPr>
          <w:ilvl w:val="0"/>
          <w:numId w:val="14"/>
        </w:numPr>
        <w:rPr>
          <w:b/>
          <w:szCs w:val="24"/>
        </w:rPr>
      </w:pPr>
      <w:r w:rsidRPr="001A054B">
        <w:rPr>
          <w:b/>
          <w:szCs w:val="24"/>
        </w:rPr>
        <w:t xml:space="preserve">Inspection of </w:t>
      </w:r>
      <w:r w:rsidR="00B52E42" w:rsidRPr="001A054B">
        <w:rPr>
          <w:b/>
          <w:szCs w:val="24"/>
        </w:rPr>
        <w:t>D</w:t>
      </w:r>
      <w:r w:rsidR="00DA7C36" w:rsidRPr="001A054B">
        <w:rPr>
          <w:b/>
          <w:szCs w:val="24"/>
        </w:rPr>
        <w:t xml:space="preserve">istribution </w:t>
      </w:r>
      <w:r w:rsidR="00B52E42" w:rsidRPr="001A054B">
        <w:rPr>
          <w:b/>
          <w:szCs w:val="24"/>
        </w:rPr>
        <w:t>S</w:t>
      </w:r>
      <w:r w:rsidR="00DA7C36" w:rsidRPr="001A054B">
        <w:rPr>
          <w:b/>
          <w:szCs w:val="24"/>
        </w:rPr>
        <w:t>ystem</w:t>
      </w:r>
      <w:r w:rsidRPr="001A054B">
        <w:rPr>
          <w:b/>
          <w:szCs w:val="24"/>
        </w:rPr>
        <w:t>s</w:t>
      </w:r>
      <w:r w:rsidR="00C22467" w:rsidRPr="001A054B">
        <w:rPr>
          <w:b/>
          <w:szCs w:val="24"/>
        </w:rPr>
        <w:t xml:space="preserve"> (gravity and pressure)</w:t>
      </w:r>
    </w:p>
    <w:p w:rsidR="001A054B" w:rsidRDefault="001A054B" w:rsidP="001A054B">
      <w:pPr>
        <w:ind w:left="360"/>
        <w:rPr>
          <w:szCs w:val="24"/>
        </w:rPr>
      </w:pPr>
    </w:p>
    <w:p w:rsidR="00422815" w:rsidRPr="00E47D8C" w:rsidRDefault="00422815" w:rsidP="00EE6E2E">
      <w:pPr>
        <w:numPr>
          <w:ilvl w:val="1"/>
          <w:numId w:val="14"/>
        </w:numPr>
        <w:rPr>
          <w:szCs w:val="24"/>
        </w:rPr>
      </w:pPr>
      <w:r w:rsidRPr="00E47D8C">
        <w:rPr>
          <w:szCs w:val="24"/>
        </w:rPr>
        <w:t>New installation</w:t>
      </w:r>
    </w:p>
    <w:p w:rsidR="00616CE9" w:rsidRPr="00EE6E2E" w:rsidRDefault="00616CE9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lastRenderedPageBreak/>
        <w:t xml:space="preserve">Proper sizing and connections (eg: proper priming and glued, pressure fittings where needed) </w:t>
      </w:r>
    </w:p>
    <w:p w:rsidR="00616CE9" w:rsidRPr="00EE6E2E" w:rsidRDefault="00616CE9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pipe size, hole size, spacing, orifice shields as per design</w:t>
      </w:r>
    </w:p>
    <w:p w:rsidR="00616CE9" w:rsidRPr="00EE6E2E" w:rsidRDefault="00616CE9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Clean-outs, as required, and covers</w:t>
      </w:r>
    </w:p>
    <w:p w:rsidR="00616CE9" w:rsidRPr="00EE6E2E" w:rsidRDefault="00616CE9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squirt height, equal distribution</w:t>
      </w:r>
    </w:p>
    <w:p w:rsidR="00422815" w:rsidRPr="00E47D8C" w:rsidRDefault="00422815" w:rsidP="00EE6E2E">
      <w:pPr>
        <w:numPr>
          <w:ilvl w:val="1"/>
          <w:numId w:val="14"/>
        </w:numPr>
        <w:rPr>
          <w:szCs w:val="24"/>
        </w:rPr>
      </w:pPr>
      <w:r w:rsidRPr="00E47D8C">
        <w:rPr>
          <w:szCs w:val="24"/>
        </w:rPr>
        <w:t>Existing</w:t>
      </w:r>
    </w:p>
    <w:p w:rsidR="00AF4971" w:rsidRPr="00EE6E2E" w:rsidRDefault="00AF497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Drop boxes, valve boxes, distribution boxes for water tightness – cracks and roots as negative evidence.</w:t>
      </w:r>
    </w:p>
    <w:p w:rsidR="00AF4971" w:rsidRPr="00EE6E2E" w:rsidRDefault="00AF497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Drop boxes, etc for indications of system malfunction – presence of sludge, staining from high effluent level marks.</w:t>
      </w:r>
    </w:p>
    <w:p w:rsidR="000A53DB" w:rsidRPr="00EE6E2E" w:rsidRDefault="000A53D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Inspect observation pipes for the presence of excessive standing water</w:t>
      </w:r>
    </w:p>
    <w:p w:rsidR="00D61CDB" w:rsidRPr="00EE6E2E" w:rsidRDefault="00D61CDB" w:rsidP="00EE6E2E">
      <w:pPr>
        <w:ind w:firstLine="60"/>
        <w:rPr>
          <w:szCs w:val="24"/>
        </w:rPr>
      </w:pPr>
    </w:p>
    <w:p w:rsidR="00422815" w:rsidRPr="001A054B" w:rsidRDefault="00C22467" w:rsidP="00EE6E2E">
      <w:pPr>
        <w:numPr>
          <w:ilvl w:val="0"/>
          <w:numId w:val="14"/>
        </w:numPr>
        <w:rPr>
          <w:b/>
          <w:szCs w:val="24"/>
        </w:rPr>
      </w:pPr>
      <w:r w:rsidRPr="001A054B">
        <w:rPr>
          <w:b/>
          <w:szCs w:val="24"/>
        </w:rPr>
        <w:t xml:space="preserve">Inspection of </w:t>
      </w:r>
      <w:r w:rsidR="00B52E42" w:rsidRPr="001A054B">
        <w:rPr>
          <w:b/>
          <w:szCs w:val="24"/>
        </w:rPr>
        <w:t>T</w:t>
      </w:r>
      <w:r w:rsidR="00D61CDB" w:rsidRPr="001A054B">
        <w:rPr>
          <w:b/>
          <w:szCs w:val="24"/>
        </w:rPr>
        <w:t xml:space="preserve">rench and </w:t>
      </w:r>
      <w:r w:rsidR="00B52E42" w:rsidRPr="001A054B">
        <w:rPr>
          <w:b/>
          <w:szCs w:val="24"/>
        </w:rPr>
        <w:t>B</w:t>
      </w:r>
      <w:r w:rsidR="00D61CDB" w:rsidRPr="001A054B">
        <w:rPr>
          <w:b/>
          <w:szCs w:val="24"/>
        </w:rPr>
        <w:t>ed</w:t>
      </w:r>
      <w:r w:rsidR="000A2071" w:rsidRPr="001A054B">
        <w:rPr>
          <w:b/>
          <w:szCs w:val="24"/>
        </w:rPr>
        <w:t xml:space="preserve"> </w:t>
      </w:r>
      <w:r w:rsidR="00B52E42" w:rsidRPr="001A054B">
        <w:rPr>
          <w:b/>
          <w:szCs w:val="24"/>
        </w:rPr>
        <w:t>S</w:t>
      </w:r>
      <w:r w:rsidR="000A2071" w:rsidRPr="001A054B">
        <w:rPr>
          <w:b/>
          <w:szCs w:val="24"/>
        </w:rPr>
        <w:t>ystems</w:t>
      </w:r>
      <w:r w:rsidR="00F25DD6" w:rsidRPr="001A054B">
        <w:rPr>
          <w:b/>
          <w:szCs w:val="24"/>
        </w:rPr>
        <w:t xml:space="preserve"> – Special Needs</w:t>
      </w:r>
    </w:p>
    <w:p w:rsidR="001A054B" w:rsidRDefault="001A054B" w:rsidP="001A054B">
      <w:pPr>
        <w:ind w:left="360"/>
        <w:rPr>
          <w:szCs w:val="24"/>
        </w:rPr>
      </w:pPr>
    </w:p>
    <w:p w:rsidR="00422815" w:rsidRPr="00E47D8C" w:rsidRDefault="00422815" w:rsidP="00EE6E2E">
      <w:pPr>
        <w:numPr>
          <w:ilvl w:val="1"/>
          <w:numId w:val="14"/>
        </w:numPr>
        <w:rPr>
          <w:szCs w:val="24"/>
        </w:rPr>
      </w:pPr>
      <w:r w:rsidRPr="00E47D8C">
        <w:rPr>
          <w:szCs w:val="24"/>
        </w:rPr>
        <w:t>New installati</w:t>
      </w:r>
      <w:r w:rsidR="00616CE9" w:rsidRPr="00E47D8C">
        <w:rPr>
          <w:szCs w:val="24"/>
        </w:rPr>
        <w:t>on</w:t>
      </w:r>
    </w:p>
    <w:p w:rsidR="00F25DD6" w:rsidRPr="00EE6E2E" w:rsidRDefault="00F25DD6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Observe excavated trench for evidence of compromised soil conditions – excavation during plastic conditions</w:t>
      </w:r>
    </w:p>
    <w:p w:rsidR="00F25DD6" w:rsidRPr="00EE6E2E" w:rsidRDefault="00F25DD6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Compaction of trench bottom due to excessive foot traffic</w:t>
      </w:r>
    </w:p>
    <w:p w:rsidR="00F25DD6" w:rsidRPr="00EE6E2E" w:rsidRDefault="00F25DD6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Evaluate trench rock for excessive presence of fines</w:t>
      </w:r>
    </w:p>
    <w:p w:rsidR="00F25DD6" w:rsidRPr="00E47D8C" w:rsidRDefault="00422815" w:rsidP="00EE6E2E">
      <w:pPr>
        <w:numPr>
          <w:ilvl w:val="1"/>
          <w:numId w:val="14"/>
        </w:numPr>
        <w:rPr>
          <w:szCs w:val="24"/>
        </w:rPr>
      </w:pPr>
      <w:r w:rsidRPr="00E47D8C">
        <w:rPr>
          <w:szCs w:val="24"/>
        </w:rPr>
        <w:t>Existing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soil sepa</w:t>
      </w:r>
      <w:r w:rsidR="00346C36">
        <w:rPr>
          <w:szCs w:val="24"/>
        </w:rPr>
        <w:t>ration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tank int</w:t>
      </w:r>
      <w:r w:rsidR="00346C36">
        <w:rPr>
          <w:szCs w:val="24"/>
        </w:rPr>
        <w:t>egrity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system operation and maintenance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system hydraulic performance</w:t>
      </w:r>
    </w:p>
    <w:p w:rsidR="00B52E42" w:rsidRPr="00EE6E2E" w:rsidRDefault="00B52E42" w:rsidP="00B52E42">
      <w:pPr>
        <w:ind w:left="720"/>
        <w:rPr>
          <w:b/>
          <w:szCs w:val="24"/>
        </w:rPr>
      </w:pPr>
    </w:p>
    <w:p w:rsidR="00B52E42" w:rsidRPr="00EE6E2E" w:rsidRDefault="00C22467" w:rsidP="00EE6E2E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 xml:space="preserve">Inspection of </w:t>
      </w:r>
      <w:r w:rsidR="00B52E42" w:rsidRPr="00EE6E2E">
        <w:rPr>
          <w:b/>
          <w:szCs w:val="24"/>
        </w:rPr>
        <w:t>A</w:t>
      </w:r>
      <w:r w:rsidRPr="00EE6E2E">
        <w:rPr>
          <w:b/>
          <w:szCs w:val="24"/>
        </w:rPr>
        <w:t>t-grad</w:t>
      </w:r>
      <w:r w:rsidR="00B52E42" w:rsidRPr="00EE6E2E">
        <w:rPr>
          <w:b/>
          <w:szCs w:val="24"/>
        </w:rPr>
        <w:t>e</w:t>
      </w:r>
      <w:r w:rsidRPr="00EE6E2E">
        <w:rPr>
          <w:b/>
          <w:szCs w:val="24"/>
        </w:rPr>
        <w:t xml:space="preserve"> </w:t>
      </w:r>
      <w:r w:rsidR="00B52E42" w:rsidRPr="00EE6E2E">
        <w:rPr>
          <w:b/>
          <w:szCs w:val="24"/>
        </w:rPr>
        <w:t>S</w:t>
      </w:r>
      <w:r w:rsidRPr="00EE6E2E">
        <w:rPr>
          <w:b/>
          <w:szCs w:val="24"/>
        </w:rPr>
        <w:t>ystems</w:t>
      </w:r>
    </w:p>
    <w:p w:rsidR="00422815" w:rsidRPr="00EE6E2E" w:rsidRDefault="00422815" w:rsidP="00422815">
      <w:pPr>
        <w:rPr>
          <w:b/>
          <w:szCs w:val="24"/>
        </w:rPr>
      </w:pPr>
    </w:p>
    <w:p w:rsidR="00422815" w:rsidRPr="00E47D8C" w:rsidRDefault="00422815" w:rsidP="00EE6E2E">
      <w:pPr>
        <w:numPr>
          <w:ilvl w:val="1"/>
          <w:numId w:val="14"/>
        </w:numPr>
        <w:rPr>
          <w:szCs w:val="24"/>
        </w:rPr>
      </w:pPr>
      <w:r w:rsidRPr="00E47D8C">
        <w:rPr>
          <w:szCs w:val="24"/>
        </w:rPr>
        <w:t>New installation</w:t>
      </w:r>
    </w:p>
    <w:p w:rsidR="00DE1F60" w:rsidRPr="00EE6E2E" w:rsidRDefault="00DE1F60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Perform soil probes to check for 36 inches of vertical separation requirement; redoxomorphic features</w:t>
      </w:r>
    </w:p>
    <w:p w:rsidR="00DE1F60" w:rsidRPr="00EE6E2E" w:rsidRDefault="00DE1F60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Identify at least 12 inches consists of original soil</w:t>
      </w:r>
    </w:p>
    <w:p w:rsidR="00DE1F60" w:rsidRPr="00EE6E2E" w:rsidRDefault="00DE1F60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Evaluate slope of landform system is constructed on</w:t>
      </w:r>
    </w:p>
    <w:p w:rsidR="00DE1F60" w:rsidRPr="00EE6E2E" w:rsidRDefault="00DE1F60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Knowledgeable of required setbacks</w:t>
      </w:r>
    </w:p>
    <w:p w:rsidR="00DE1F60" w:rsidRPr="00EE6E2E" w:rsidRDefault="00DE1F60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Use design linear loading rate and soil observations to verify rock bed width and length</w:t>
      </w:r>
    </w:p>
    <w:p w:rsidR="00DE1F60" w:rsidRPr="00EE6E2E" w:rsidRDefault="00DE1F60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Absorption area preparation: vegetation removal, soil moisture content below plastic limit and proper rough up techniques</w:t>
      </w:r>
    </w:p>
    <w:p w:rsidR="00DE1F60" w:rsidRPr="00EE6E2E" w:rsidRDefault="00DE1F60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Identify landform contour for proper system orientation</w:t>
      </w:r>
    </w:p>
    <w:p w:rsidR="00DE1F60" w:rsidRPr="00EE6E2E" w:rsidRDefault="00DE1F60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Inspection pipe installation and perforation location</w:t>
      </w:r>
    </w:p>
    <w:p w:rsidR="00DE1F60" w:rsidRPr="00EE6E2E" w:rsidRDefault="00DE1F60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Top soil depth and presence of erosion control protection prior to establishment of vegetative cover</w:t>
      </w:r>
    </w:p>
    <w:p w:rsidR="002013CC" w:rsidRDefault="002013CC" w:rsidP="002013CC">
      <w:pPr>
        <w:ind w:left="360"/>
        <w:rPr>
          <w:szCs w:val="24"/>
        </w:rPr>
      </w:pPr>
    </w:p>
    <w:p w:rsidR="00422815" w:rsidRPr="00E47D8C" w:rsidRDefault="00422815" w:rsidP="00EE6E2E">
      <w:pPr>
        <w:numPr>
          <w:ilvl w:val="1"/>
          <w:numId w:val="14"/>
        </w:numPr>
        <w:rPr>
          <w:szCs w:val="24"/>
        </w:rPr>
      </w:pPr>
      <w:r w:rsidRPr="00E47D8C">
        <w:rPr>
          <w:szCs w:val="24"/>
        </w:rPr>
        <w:t>Existing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soil sepa</w:t>
      </w:r>
      <w:r w:rsidR="00346C36">
        <w:rPr>
          <w:szCs w:val="24"/>
        </w:rPr>
        <w:t>ration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tank int</w:t>
      </w:r>
      <w:r w:rsidR="00346C36">
        <w:rPr>
          <w:szCs w:val="24"/>
        </w:rPr>
        <w:t>egrity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system operation and maintenance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lastRenderedPageBreak/>
        <w:t>Verify system hydraulic performance</w:t>
      </w:r>
    </w:p>
    <w:p w:rsidR="00B52E42" w:rsidRPr="00EE6E2E" w:rsidRDefault="00B52E42" w:rsidP="00B52E42">
      <w:pPr>
        <w:rPr>
          <w:b/>
          <w:szCs w:val="24"/>
        </w:rPr>
      </w:pPr>
    </w:p>
    <w:p w:rsidR="00C22467" w:rsidRPr="00EE6E2E" w:rsidRDefault="00C22467" w:rsidP="00EE6E2E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 xml:space="preserve">Inspection of </w:t>
      </w:r>
      <w:r w:rsidR="00B52E42" w:rsidRPr="00EE6E2E">
        <w:rPr>
          <w:b/>
          <w:szCs w:val="24"/>
        </w:rPr>
        <w:t>M</w:t>
      </w:r>
      <w:r w:rsidRPr="00EE6E2E">
        <w:rPr>
          <w:b/>
          <w:szCs w:val="24"/>
        </w:rPr>
        <w:t>ound</w:t>
      </w:r>
      <w:r w:rsidR="00B52E42" w:rsidRPr="00EE6E2E">
        <w:rPr>
          <w:b/>
          <w:szCs w:val="24"/>
        </w:rPr>
        <w:t xml:space="preserve"> S</w:t>
      </w:r>
      <w:r w:rsidRPr="00EE6E2E">
        <w:rPr>
          <w:b/>
          <w:szCs w:val="24"/>
        </w:rPr>
        <w:t>ystems</w:t>
      </w:r>
    </w:p>
    <w:p w:rsidR="001A054B" w:rsidRDefault="001A054B" w:rsidP="001A054B">
      <w:pPr>
        <w:ind w:left="360"/>
        <w:rPr>
          <w:szCs w:val="24"/>
        </w:rPr>
      </w:pPr>
    </w:p>
    <w:p w:rsidR="00422815" w:rsidRPr="00E47D8C" w:rsidRDefault="00422815" w:rsidP="00EE6E2E">
      <w:pPr>
        <w:numPr>
          <w:ilvl w:val="1"/>
          <w:numId w:val="14"/>
        </w:numPr>
        <w:rPr>
          <w:szCs w:val="24"/>
        </w:rPr>
      </w:pPr>
      <w:r w:rsidRPr="00E47D8C">
        <w:rPr>
          <w:szCs w:val="24"/>
        </w:rPr>
        <w:t>New installation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Perform soil probes to check for vertical separation requirements; redoxomorphic features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12 inches of original soil as opposed to the presence of fill soils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Check for setback distances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Mound location and orientation relative to concave landform features and contours.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Rock bed sizing against design flow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Use soil observations and the design linear loading rate to check the rock bed width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Evaluate mound sand quality for particle size grading requirements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Use soil observations to verify the absorption area sizing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Absorption area preparation: vegetation removal, soil moisture content below plastic limit and proper rough up techniques</w:t>
      </w:r>
    </w:p>
    <w:p w:rsidR="00BB30DA" w:rsidRPr="00EE6E2E" w:rsidRDefault="00BB30D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Mound sand for signs of compaction from equipment</w:t>
      </w:r>
    </w:p>
    <w:p w:rsidR="00BB30DA" w:rsidRPr="00EE6E2E" w:rsidRDefault="00CC5676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Inspection pipe installation and perforation location</w:t>
      </w:r>
    </w:p>
    <w:p w:rsidR="00CC5676" w:rsidRPr="00EE6E2E" w:rsidRDefault="00CC5676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Top soil depth and presence of erosion control protection prior to establishment of vegetative cover</w:t>
      </w:r>
    </w:p>
    <w:p w:rsidR="00422815" w:rsidRPr="00E47D8C" w:rsidRDefault="00422815" w:rsidP="00EE6E2E">
      <w:pPr>
        <w:numPr>
          <w:ilvl w:val="1"/>
          <w:numId w:val="14"/>
        </w:numPr>
        <w:rPr>
          <w:szCs w:val="24"/>
        </w:rPr>
      </w:pPr>
      <w:r w:rsidRPr="00E47D8C">
        <w:rPr>
          <w:szCs w:val="24"/>
        </w:rPr>
        <w:t xml:space="preserve">Existing 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soil sepa</w:t>
      </w:r>
      <w:r w:rsidR="00346C36">
        <w:rPr>
          <w:szCs w:val="24"/>
        </w:rPr>
        <w:t>ration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tank int</w:t>
      </w:r>
      <w:r w:rsidR="00346C36">
        <w:rPr>
          <w:szCs w:val="24"/>
        </w:rPr>
        <w:t>egrity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system operation and maintenance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system hydraulic performance</w:t>
      </w:r>
    </w:p>
    <w:p w:rsidR="00B52E42" w:rsidRPr="00EE6E2E" w:rsidRDefault="00B52E42" w:rsidP="00B52E42">
      <w:pPr>
        <w:rPr>
          <w:b/>
          <w:szCs w:val="24"/>
        </w:rPr>
      </w:pPr>
    </w:p>
    <w:p w:rsidR="00BA4CB3" w:rsidRPr="002013CC" w:rsidRDefault="00C22467" w:rsidP="00EE6E2E">
      <w:pPr>
        <w:numPr>
          <w:ilvl w:val="0"/>
          <w:numId w:val="14"/>
        </w:numPr>
        <w:rPr>
          <w:b/>
          <w:color w:val="000000"/>
          <w:szCs w:val="24"/>
        </w:rPr>
      </w:pPr>
      <w:r w:rsidRPr="002013CC">
        <w:rPr>
          <w:b/>
          <w:szCs w:val="24"/>
        </w:rPr>
        <w:t xml:space="preserve">Inspection of </w:t>
      </w:r>
      <w:r w:rsidR="00B52E42" w:rsidRPr="002013CC">
        <w:rPr>
          <w:b/>
          <w:szCs w:val="24"/>
        </w:rPr>
        <w:t xml:space="preserve"> Alternative Systems</w:t>
      </w:r>
    </w:p>
    <w:p w:rsidR="00BA4CB3" w:rsidRPr="00EE6E2E" w:rsidRDefault="00BA4CB3" w:rsidP="00BA4CB3">
      <w:pPr>
        <w:ind w:left="720"/>
        <w:rPr>
          <w:color w:val="000000"/>
          <w:szCs w:val="24"/>
        </w:rPr>
      </w:pPr>
    </w:p>
    <w:p w:rsidR="00BA4CB3" w:rsidRPr="00E47D8C" w:rsidRDefault="00BA4CB3" w:rsidP="00EE6E2E">
      <w:pPr>
        <w:numPr>
          <w:ilvl w:val="1"/>
          <w:numId w:val="14"/>
        </w:numPr>
        <w:rPr>
          <w:color w:val="000000"/>
          <w:szCs w:val="24"/>
        </w:rPr>
      </w:pPr>
      <w:r w:rsidRPr="00E47D8C">
        <w:rPr>
          <w:szCs w:val="24"/>
        </w:rPr>
        <w:t>New installation</w:t>
      </w:r>
    </w:p>
    <w:p w:rsidR="00F7314B" w:rsidRPr="00EE6E2E" w:rsidRDefault="006A4488" w:rsidP="00EE6E2E">
      <w:pPr>
        <w:numPr>
          <w:ilvl w:val="2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Flood Fringe Standard Systems</w:t>
      </w:r>
    </w:p>
    <w:p w:rsidR="00F7314B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Recognize alternate requirements are to minimize impacts</w:t>
      </w:r>
      <w:r w:rsidR="00665283" w:rsidRPr="00EE6E2E">
        <w:rPr>
          <w:color w:val="000000"/>
          <w:szCs w:val="24"/>
        </w:rPr>
        <w:t xml:space="preserve"> from septic systems d</w:t>
      </w:r>
      <w:r w:rsidRPr="00EE6E2E">
        <w:rPr>
          <w:color w:val="000000"/>
          <w:szCs w:val="24"/>
        </w:rPr>
        <w:t>uring flooding conditions</w:t>
      </w:r>
    </w:p>
    <w:p w:rsidR="00F7314B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Inspection piping not installed</w:t>
      </w:r>
    </w:p>
    <w:p w:rsidR="00F7314B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Elevated site preferences for ISTS system or water supply well</w:t>
      </w:r>
    </w:p>
    <w:p w:rsidR="00F7314B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Controls to allow for dosing device shut down in the event of inundation from flooding</w:t>
      </w:r>
    </w:p>
    <w:p w:rsidR="00F7314B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Distribution media elevation requirements in trench and mound systems relative to 10 and 100 year flood elevations – land surveying may be</w:t>
      </w:r>
      <w:r w:rsidR="00F7314B" w:rsidRPr="00EE6E2E">
        <w:rPr>
          <w:color w:val="000000"/>
          <w:szCs w:val="24"/>
        </w:rPr>
        <w:t xml:space="preserve"> required for this determination</w:t>
      </w:r>
    </w:p>
    <w:p w:rsidR="006A4488" w:rsidRPr="00EE6E2E" w:rsidRDefault="006A4488" w:rsidP="00EE6E2E">
      <w:pPr>
        <w:numPr>
          <w:ilvl w:val="2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Privies</w:t>
      </w:r>
    </w:p>
    <w:p w:rsidR="006A4488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Three feet of separation required for pit privies</w:t>
      </w:r>
    </w:p>
    <w:p w:rsidR="006A4488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Vaults required in separation distance insufficient</w:t>
      </w:r>
    </w:p>
    <w:p w:rsidR="006A4488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Minimum volume requirement of 25 cubic feet</w:t>
      </w:r>
    </w:p>
    <w:p w:rsidR="006A4488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Insect proof for vector control</w:t>
      </w:r>
    </w:p>
    <w:p w:rsidR="00DA7C36" w:rsidRPr="00EE6E2E" w:rsidRDefault="006A4488" w:rsidP="00EE6E2E">
      <w:pPr>
        <w:numPr>
          <w:ilvl w:val="2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Holding Tanks</w:t>
      </w:r>
    </w:p>
    <w:p w:rsidR="006A4488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Holding tanks must be specifically approved by local unit of government</w:t>
      </w:r>
    </w:p>
    <w:p w:rsidR="006A4488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lastRenderedPageBreak/>
        <w:t>Tank construction requirements similar to septic tank requirements for strength</w:t>
      </w:r>
    </w:p>
    <w:p w:rsidR="006A4488" w:rsidRPr="00EE6E2E" w:rsidRDefault="006A4488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Cleanout location construction requirements</w:t>
      </w:r>
    </w:p>
    <w:p w:rsidR="00BA4CB3" w:rsidRPr="00EE6E2E" w:rsidRDefault="00E25474" w:rsidP="00EE6E2E">
      <w:pPr>
        <w:numPr>
          <w:ilvl w:val="3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Maintenance accessibility for regular pumping</w:t>
      </w:r>
    </w:p>
    <w:p w:rsidR="00BA4CB3" w:rsidRPr="00EE6E2E" w:rsidRDefault="00BA4CB3" w:rsidP="00BA4CB3">
      <w:pPr>
        <w:ind w:left="2340"/>
        <w:rPr>
          <w:color w:val="000000"/>
          <w:szCs w:val="24"/>
        </w:rPr>
      </w:pPr>
    </w:p>
    <w:p w:rsidR="00115596" w:rsidRPr="00DF320F" w:rsidRDefault="00C22467" w:rsidP="00EE6E2E">
      <w:pPr>
        <w:numPr>
          <w:ilvl w:val="0"/>
          <w:numId w:val="14"/>
        </w:numPr>
        <w:rPr>
          <w:b/>
          <w:szCs w:val="24"/>
        </w:rPr>
      </w:pPr>
      <w:r w:rsidRPr="00DF320F">
        <w:rPr>
          <w:b/>
          <w:szCs w:val="24"/>
        </w:rPr>
        <w:t>Inspection of Other Systems</w:t>
      </w:r>
    </w:p>
    <w:p w:rsidR="00DF320F" w:rsidRDefault="00DF320F" w:rsidP="00DF320F">
      <w:pPr>
        <w:ind w:left="360"/>
        <w:rPr>
          <w:szCs w:val="24"/>
        </w:rPr>
      </w:pPr>
    </w:p>
    <w:p w:rsidR="00422815" w:rsidRPr="00695597" w:rsidRDefault="00422815" w:rsidP="00EE6E2E">
      <w:pPr>
        <w:numPr>
          <w:ilvl w:val="1"/>
          <w:numId w:val="14"/>
        </w:numPr>
        <w:rPr>
          <w:szCs w:val="24"/>
        </w:rPr>
      </w:pPr>
      <w:r w:rsidRPr="00695597">
        <w:rPr>
          <w:szCs w:val="24"/>
        </w:rPr>
        <w:t>New installation</w:t>
      </w:r>
    </w:p>
    <w:p w:rsidR="00F7314B" w:rsidRPr="00EE6E2E" w:rsidRDefault="00F7314B" w:rsidP="00EE6E2E">
      <w:pPr>
        <w:numPr>
          <w:ilvl w:val="2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Ensure that system installed per design</w:t>
      </w:r>
    </w:p>
    <w:p w:rsidR="00F7314B" w:rsidRPr="00EE6E2E" w:rsidRDefault="00F7314B" w:rsidP="00EE6E2E">
      <w:pPr>
        <w:numPr>
          <w:ilvl w:val="2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Ensure flow measurement device is employed</w:t>
      </w:r>
    </w:p>
    <w:p w:rsidR="00F7314B" w:rsidRPr="00EE6E2E" w:rsidRDefault="00F7314B" w:rsidP="00EE6E2E">
      <w:pPr>
        <w:numPr>
          <w:ilvl w:val="2"/>
          <w:numId w:val="14"/>
        </w:numPr>
        <w:rPr>
          <w:color w:val="000000"/>
          <w:szCs w:val="24"/>
        </w:rPr>
      </w:pPr>
      <w:r w:rsidRPr="00EE6E2E">
        <w:rPr>
          <w:color w:val="000000"/>
          <w:szCs w:val="24"/>
        </w:rPr>
        <w:t>Ensure monitoring and mitigation plan is drafted</w:t>
      </w:r>
    </w:p>
    <w:p w:rsidR="00422815" w:rsidRPr="00695597" w:rsidRDefault="00422815" w:rsidP="00EE6E2E">
      <w:pPr>
        <w:numPr>
          <w:ilvl w:val="1"/>
          <w:numId w:val="14"/>
        </w:numPr>
        <w:rPr>
          <w:szCs w:val="24"/>
        </w:rPr>
      </w:pPr>
      <w:r w:rsidRPr="00695597">
        <w:rPr>
          <w:szCs w:val="24"/>
        </w:rPr>
        <w:t>Existing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soil sepa</w:t>
      </w:r>
      <w:r w:rsidR="00346C36">
        <w:rPr>
          <w:szCs w:val="24"/>
        </w:rPr>
        <w:t>ration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tank int</w:t>
      </w:r>
      <w:r w:rsidR="00346C36">
        <w:rPr>
          <w:szCs w:val="24"/>
        </w:rPr>
        <w:t>egrity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system operation and maintenance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system hydraulic performance</w:t>
      </w:r>
    </w:p>
    <w:p w:rsidR="00734068" w:rsidRPr="00EE6E2E" w:rsidRDefault="00734068" w:rsidP="00734068">
      <w:pPr>
        <w:ind w:left="720"/>
        <w:rPr>
          <w:szCs w:val="24"/>
        </w:rPr>
      </w:pPr>
    </w:p>
    <w:p w:rsidR="00B52E42" w:rsidRPr="00EE6E2E" w:rsidRDefault="00C22467" w:rsidP="00EE6E2E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 xml:space="preserve">Inspection of </w:t>
      </w:r>
      <w:r w:rsidR="00734068" w:rsidRPr="00EE6E2E">
        <w:rPr>
          <w:b/>
          <w:szCs w:val="24"/>
        </w:rPr>
        <w:t>Performance</w:t>
      </w:r>
      <w:r w:rsidR="00115596" w:rsidRPr="00EE6E2E">
        <w:rPr>
          <w:b/>
          <w:szCs w:val="24"/>
        </w:rPr>
        <w:t xml:space="preserve"> </w:t>
      </w:r>
      <w:r w:rsidR="00B52E42" w:rsidRPr="00EE6E2E">
        <w:rPr>
          <w:b/>
          <w:szCs w:val="24"/>
        </w:rPr>
        <w:t>S</w:t>
      </w:r>
      <w:r w:rsidR="00115596" w:rsidRPr="00EE6E2E">
        <w:rPr>
          <w:b/>
          <w:szCs w:val="24"/>
        </w:rPr>
        <w:t>yst</w:t>
      </w:r>
      <w:r w:rsidR="00B52E42" w:rsidRPr="00EE6E2E">
        <w:rPr>
          <w:b/>
          <w:szCs w:val="24"/>
        </w:rPr>
        <w:t>ems</w:t>
      </w:r>
    </w:p>
    <w:p w:rsidR="001A054B" w:rsidRDefault="001A054B" w:rsidP="001A054B">
      <w:pPr>
        <w:ind w:left="360"/>
        <w:rPr>
          <w:szCs w:val="24"/>
        </w:rPr>
      </w:pPr>
    </w:p>
    <w:p w:rsidR="00422815" w:rsidRPr="00695597" w:rsidRDefault="00422815" w:rsidP="00EE6E2E">
      <w:pPr>
        <w:numPr>
          <w:ilvl w:val="1"/>
          <w:numId w:val="14"/>
        </w:numPr>
        <w:rPr>
          <w:szCs w:val="24"/>
        </w:rPr>
      </w:pPr>
      <w:r w:rsidRPr="00695597">
        <w:rPr>
          <w:szCs w:val="24"/>
        </w:rPr>
        <w:t>New installation</w:t>
      </w:r>
    </w:p>
    <w:p w:rsidR="00BA2B61" w:rsidRPr="00EE6E2E" w:rsidRDefault="00BA2B6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Ensure that system installed per design</w:t>
      </w:r>
    </w:p>
    <w:p w:rsidR="00F7314B" w:rsidRPr="00EE6E2E" w:rsidRDefault="00F7314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Ensure flow measurement device is employed</w:t>
      </w:r>
    </w:p>
    <w:p w:rsidR="00F7314B" w:rsidRPr="00EE6E2E" w:rsidRDefault="00F7314B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Ensure monitoring and mitigation plan is drafted</w:t>
      </w:r>
    </w:p>
    <w:p w:rsidR="00422815" w:rsidRPr="00695597" w:rsidRDefault="00422815" w:rsidP="00EE6E2E">
      <w:pPr>
        <w:numPr>
          <w:ilvl w:val="1"/>
          <w:numId w:val="14"/>
        </w:numPr>
        <w:rPr>
          <w:szCs w:val="24"/>
        </w:rPr>
      </w:pPr>
      <w:r w:rsidRPr="00695597">
        <w:rPr>
          <w:szCs w:val="24"/>
        </w:rPr>
        <w:t>Existing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soil separation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tank integrity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system operation and maintenance</w:t>
      </w:r>
    </w:p>
    <w:p w:rsidR="00BA4CB3" w:rsidRPr="00EE6E2E" w:rsidRDefault="00BA4CB3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Verify system hydraulic performance</w:t>
      </w:r>
    </w:p>
    <w:p w:rsidR="00B52E42" w:rsidRPr="00EE6E2E" w:rsidRDefault="00B52E42" w:rsidP="00B52E42">
      <w:pPr>
        <w:rPr>
          <w:b/>
          <w:szCs w:val="24"/>
        </w:rPr>
      </w:pPr>
    </w:p>
    <w:p w:rsidR="00B52E42" w:rsidRPr="00695597" w:rsidRDefault="00B52E42" w:rsidP="00EE6E2E">
      <w:pPr>
        <w:numPr>
          <w:ilvl w:val="0"/>
          <w:numId w:val="14"/>
        </w:numPr>
        <w:rPr>
          <w:b/>
          <w:szCs w:val="24"/>
        </w:rPr>
      </w:pPr>
      <w:r w:rsidRPr="00695597">
        <w:rPr>
          <w:b/>
          <w:szCs w:val="24"/>
        </w:rPr>
        <w:t>Basic Math Requirements</w:t>
      </w:r>
    </w:p>
    <w:p w:rsidR="001A054B" w:rsidRDefault="001A054B" w:rsidP="001A054B">
      <w:pPr>
        <w:ind w:left="360"/>
        <w:rPr>
          <w:szCs w:val="24"/>
        </w:rPr>
      </w:pPr>
    </w:p>
    <w:p w:rsidR="00886374" w:rsidRPr="00EE6E2E" w:rsidRDefault="00886374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Add, subtract, multiply and divide</w:t>
      </w:r>
    </w:p>
    <w:p w:rsidR="00886374" w:rsidRPr="00EE6E2E" w:rsidRDefault="00886374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Slope</w:t>
      </w:r>
    </w:p>
    <w:p w:rsidR="00886374" w:rsidRPr="00EE6E2E" w:rsidRDefault="00886374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Unit conversion</w:t>
      </w:r>
    </w:p>
    <w:p w:rsidR="00886374" w:rsidRPr="00EE6E2E" w:rsidRDefault="00886374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Metric to English</w:t>
      </w:r>
    </w:p>
    <w:p w:rsidR="00886374" w:rsidRPr="00EE6E2E" w:rsidRDefault="00886374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English unit conversion</w:t>
      </w:r>
    </w:p>
    <w:p w:rsidR="00886374" w:rsidRPr="00EE6E2E" w:rsidRDefault="00886374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Use powers and percentages</w:t>
      </w:r>
    </w:p>
    <w:p w:rsidR="00886374" w:rsidRPr="00EE6E2E" w:rsidRDefault="00886374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Graphing (pump curves)</w:t>
      </w:r>
    </w:p>
    <w:p w:rsidR="00886374" w:rsidRPr="00EE6E2E" w:rsidRDefault="00886374" w:rsidP="00EE6E2E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Basic algebra/geometry</w:t>
      </w:r>
    </w:p>
    <w:p w:rsidR="00BA04E3" w:rsidRPr="00EE6E2E" w:rsidRDefault="00BA04E3" w:rsidP="00BA04E3">
      <w:pPr>
        <w:rPr>
          <w:b/>
          <w:szCs w:val="24"/>
        </w:rPr>
      </w:pPr>
    </w:p>
    <w:p w:rsidR="00BA04E3" w:rsidRPr="00EE6E2E" w:rsidRDefault="00BA04E3" w:rsidP="00EE6E2E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>Inspector in theory needs to be the most knowledgeable of all professional as the responsibilities and skills needed cover all areas of ISTS</w:t>
      </w:r>
    </w:p>
    <w:p w:rsidR="001A054B" w:rsidRPr="001A054B" w:rsidRDefault="001A054B" w:rsidP="001A054B">
      <w:pPr>
        <w:ind w:left="360"/>
        <w:rPr>
          <w:rFonts w:ascii="Arial" w:hAnsi="Arial"/>
          <w:sz w:val="20"/>
        </w:rPr>
      </w:pPr>
    </w:p>
    <w:p w:rsidR="00035E79" w:rsidRPr="00695597" w:rsidRDefault="00035E79" w:rsidP="00EE6E2E">
      <w:pPr>
        <w:numPr>
          <w:ilvl w:val="1"/>
          <w:numId w:val="14"/>
        </w:numPr>
        <w:rPr>
          <w:rFonts w:ascii="Arial" w:hAnsi="Arial"/>
          <w:sz w:val="20"/>
        </w:rPr>
      </w:pPr>
      <w:r w:rsidRPr="00695597">
        <w:rPr>
          <w:szCs w:val="24"/>
        </w:rPr>
        <w:t>Ability to recognize disturbed si</w:t>
      </w:r>
      <w:r w:rsidRPr="00695597">
        <w:rPr>
          <w:rFonts w:ascii="Arial" w:hAnsi="Arial"/>
          <w:sz w:val="20"/>
        </w:rPr>
        <w:t>tes</w:t>
      </w:r>
    </w:p>
    <w:sectPr w:rsidR="00035E79" w:rsidRPr="00695597" w:rsidSect="001A05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5A" w:rsidRDefault="0084275A">
      <w:r>
        <w:separator/>
      </w:r>
    </w:p>
  </w:endnote>
  <w:endnote w:type="continuationSeparator" w:id="0">
    <w:p w:rsidR="0084275A" w:rsidRDefault="0084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47" w:rsidRDefault="005B5447" w:rsidP="00B33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447" w:rsidRDefault="005B5447" w:rsidP="00752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47" w:rsidRPr="001A054B" w:rsidRDefault="005B5447" w:rsidP="00B33E77">
    <w:pPr>
      <w:pStyle w:val="Footer"/>
      <w:framePr w:wrap="around" w:vAnchor="text" w:hAnchor="margin" w:xAlign="center" w:y="1"/>
      <w:rPr>
        <w:rStyle w:val="PageNumber"/>
        <w:sz w:val="20"/>
      </w:rPr>
    </w:pPr>
    <w:r w:rsidRPr="001A054B">
      <w:rPr>
        <w:rStyle w:val="PageNumber"/>
        <w:sz w:val="20"/>
      </w:rPr>
      <w:fldChar w:fldCharType="begin"/>
    </w:r>
    <w:r w:rsidRPr="001A054B">
      <w:rPr>
        <w:rStyle w:val="PageNumber"/>
        <w:sz w:val="20"/>
      </w:rPr>
      <w:instrText xml:space="preserve">PAGE  </w:instrText>
    </w:r>
    <w:r w:rsidRPr="001A054B">
      <w:rPr>
        <w:rStyle w:val="PageNumber"/>
        <w:sz w:val="20"/>
      </w:rPr>
      <w:fldChar w:fldCharType="separate"/>
    </w:r>
    <w:r w:rsidR="008C652E">
      <w:rPr>
        <w:rStyle w:val="PageNumber"/>
        <w:noProof/>
        <w:sz w:val="20"/>
      </w:rPr>
      <w:t>3</w:t>
    </w:r>
    <w:r w:rsidRPr="001A054B">
      <w:rPr>
        <w:rStyle w:val="PageNumber"/>
        <w:sz w:val="20"/>
      </w:rPr>
      <w:fldChar w:fldCharType="end"/>
    </w:r>
  </w:p>
  <w:p w:rsidR="005B5447" w:rsidRDefault="005B5447" w:rsidP="001A054B">
    <w:pPr>
      <w:pStyle w:val="Footer"/>
      <w:ind w:right="360"/>
      <w:jc w:val="right"/>
      <w:rPr>
        <w:sz w:val="16"/>
        <w:szCs w:val="16"/>
      </w:rPr>
    </w:pPr>
    <w:r w:rsidRPr="001A054B">
      <w:rPr>
        <w:sz w:val="16"/>
        <w:szCs w:val="16"/>
      </w:rPr>
      <w:t>Inspector – Need to Know</w:t>
    </w:r>
  </w:p>
  <w:p w:rsidR="002013CC" w:rsidRPr="001A054B" w:rsidRDefault="006A737F" w:rsidP="006A737F">
    <w:pPr>
      <w:pStyle w:val="Footer"/>
      <w:ind w:right="360"/>
      <w:jc w:val="right"/>
    </w:pPr>
    <w:r>
      <w:rPr>
        <w:sz w:val="16"/>
        <w:szCs w:val="16"/>
      </w:rPr>
      <w:t>Rev. 9/23/05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5A" w:rsidRDefault="0084275A">
      <w:r>
        <w:separator/>
      </w:r>
    </w:p>
  </w:footnote>
  <w:footnote w:type="continuationSeparator" w:id="0">
    <w:p w:rsidR="0084275A" w:rsidRDefault="0084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A46"/>
    <w:multiLevelType w:val="hybridMultilevel"/>
    <w:tmpl w:val="5F4C66F6"/>
    <w:lvl w:ilvl="0" w:tplc="0409001B">
      <w:start w:val="1"/>
      <w:numFmt w:val="lowerRoman"/>
      <w:lvlText w:val="%1."/>
      <w:lvlJc w:val="right"/>
      <w:pPr>
        <w:tabs>
          <w:tab w:val="num" w:pos="3248"/>
        </w:tabs>
        <w:ind w:left="32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8"/>
        </w:tabs>
        <w:ind w:left="39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1" w15:restartNumberingAfterBreak="0">
    <w:nsid w:val="17BF2E42"/>
    <w:multiLevelType w:val="hybridMultilevel"/>
    <w:tmpl w:val="99ECA0A4"/>
    <w:lvl w:ilvl="0" w:tplc="0409001B">
      <w:start w:val="1"/>
      <w:numFmt w:val="lowerRoman"/>
      <w:lvlText w:val="%1."/>
      <w:lvlJc w:val="right"/>
      <w:pPr>
        <w:tabs>
          <w:tab w:val="num" w:pos="2888"/>
        </w:tabs>
        <w:ind w:left="28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8"/>
        </w:tabs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8"/>
        </w:tabs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8"/>
        </w:tabs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8"/>
        </w:tabs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8"/>
        </w:tabs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8"/>
        </w:tabs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8"/>
        </w:tabs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8"/>
        </w:tabs>
        <w:ind w:left="8648" w:hanging="180"/>
      </w:pPr>
    </w:lvl>
  </w:abstractNum>
  <w:abstractNum w:abstractNumId="2" w15:restartNumberingAfterBreak="0">
    <w:nsid w:val="1CB208F4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694A13"/>
    <w:multiLevelType w:val="hybridMultilevel"/>
    <w:tmpl w:val="063ED1D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5E373D"/>
    <w:multiLevelType w:val="hybridMultilevel"/>
    <w:tmpl w:val="C4625A9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B7A21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C7F4ADF"/>
    <w:multiLevelType w:val="multilevel"/>
    <w:tmpl w:val="E67E19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10D3EA0"/>
    <w:multiLevelType w:val="hybridMultilevel"/>
    <w:tmpl w:val="680E760C"/>
    <w:lvl w:ilvl="0" w:tplc="0CF8C342">
      <w:start w:val="1"/>
      <w:numFmt w:val="bullet"/>
      <w:lvlText w:val="-"/>
      <w:lvlJc w:val="left"/>
      <w:pPr>
        <w:tabs>
          <w:tab w:val="num" w:pos="3248"/>
        </w:tabs>
        <w:ind w:left="3248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8"/>
        </w:tabs>
        <w:ind w:left="39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8" w15:restartNumberingAfterBreak="0">
    <w:nsid w:val="46770DF8"/>
    <w:multiLevelType w:val="hybridMultilevel"/>
    <w:tmpl w:val="34760DE4"/>
    <w:lvl w:ilvl="0" w:tplc="0CF8C342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531B6843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F51EB"/>
    <w:multiLevelType w:val="hybridMultilevel"/>
    <w:tmpl w:val="88DA9A0C"/>
    <w:lvl w:ilvl="0" w:tplc="6F384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1F7902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309FD"/>
    <w:rsid w:val="00035E79"/>
    <w:rsid w:val="00061D86"/>
    <w:rsid w:val="00086244"/>
    <w:rsid w:val="000A2071"/>
    <w:rsid w:val="000A53DB"/>
    <w:rsid w:val="000B41A6"/>
    <w:rsid w:val="000E30A1"/>
    <w:rsid w:val="000F05CE"/>
    <w:rsid w:val="000F08CB"/>
    <w:rsid w:val="00100FAF"/>
    <w:rsid w:val="00115596"/>
    <w:rsid w:val="00121DA8"/>
    <w:rsid w:val="0013584D"/>
    <w:rsid w:val="0016199D"/>
    <w:rsid w:val="00163744"/>
    <w:rsid w:val="001A054B"/>
    <w:rsid w:val="001A157D"/>
    <w:rsid w:val="002013CC"/>
    <w:rsid w:val="00205DD6"/>
    <w:rsid w:val="002129D9"/>
    <w:rsid w:val="00223188"/>
    <w:rsid w:val="00270733"/>
    <w:rsid w:val="002759B8"/>
    <w:rsid w:val="002B6458"/>
    <w:rsid w:val="002B6BD3"/>
    <w:rsid w:val="002B7C9B"/>
    <w:rsid w:val="002F5510"/>
    <w:rsid w:val="003005FD"/>
    <w:rsid w:val="00327B3C"/>
    <w:rsid w:val="00334EB6"/>
    <w:rsid w:val="0034547D"/>
    <w:rsid w:val="00346C36"/>
    <w:rsid w:val="00382DCE"/>
    <w:rsid w:val="00422815"/>
    <w:rsid w:val="00425B12"/>
    <w:rsid w:val="0042715D"/>
    <w:rsid w:val="00454F25"/>
    <w:rsid w:val="0046007C"/>
    <w:rsid w:val="00462238"/>
    <w:rsid w:val="00470FC5"/>
    <w:rsid w:val="004718A0"/>
    <w:rsid w:val="004764D0"/>
    <w:rsid w:val="00480C9D"/>
    <w:rsid w:val="00490887"/>
    <w:rsid w:val="004C7C1D"/>
    <w:rsid w:val="0051043F"/>
    <w:rsid w:val="00536A2F"/>
    <w:rsid w:val="00572B98"/>
    <w:rsid w:val="005B5447"/>
    <w:rsid w:val="00616CE9"/>
    <w:rsid w:val="00653BB1"/>
    <w:rsid w:val="0065580C"/>
    <w:rsid w:val="00665283"/>
    <w:rsid w:val="00671175"/>
    <w:rsid w:val="00695597"/>
    <w:rsid w:val="006A4488"/>
    <w:rsid w:val="006A737F"/>
    <w:rsid w:val="006B2B2D"/>
    <w:rsid w:val="006C30F4"/>
    <w:rsid w:val="006C444C"/>
    <w:rsid w:val="006F5D19"/>
    <w:rsid w:val="007032F4"/>
    <w:rsid w:val="00706F81"/>
    <w:rsid w:val="0071062D"/>
    <w:rsid w:val="007125D2"/>
    <w:rsid w:val="00734068"/>
    <w:rsid w:val="00742ED1"/>
    <w:rsid w:val="007526F6"/>
    <w:rsid w:val="00752E81"/>
    <w:rsid w:val="00784EC6"/>
    <w:rsid w:val="00802745"/>
    <w:rsid w:val="008111A3"/>
    <w:rsid w:val="00832AAB"/>
    <w:rsid w:val="00833BC0"/>
    <w:rsid w:val="0084275A"/>
    <w:rsid w:val="00865244"/>
    <w:rsid w:val="008672E2"/>
    <w:rsid w:val="00886374"/>
    <w:rsid w:val="008C652E"/>
    <w:rsid w:val="00915241"/>
    <w:rsid w:val="00957C10"/>
    <w:rsid w:val="009C7DD9"/>
    <w:rsid w:val="009F5531"/>
    <w:rsid w:val="00A342BE"/>
    <w:rsid w:val="00A44DCF"/>
    <w:rsid w:val="00A94B10"/>
    <w:rsid w:val="00A9621B"/>
    <w:rsid w:val="00AC4A2D"/>
    <w:rsid w:val="00AD30FF"/>
    <w:rsid w:val="00AE3829"/>
    <w:rsid w:val="00AF4971"/>
    <w:rsid w:val="00B33E77"/>
    <w:rsid w:val="00B52E42"/>
    <w:rsid w:val="00B63296"/>
    <w:rsid w:val="00B63E81"/>
    <w:rsid w:val="00B75CEF"/>
    <w:rsid w:val="00BA04E3"/>
    <w:rsid w:val="00BA2B61"/>
    <w:rsid w:val="00BA4CB3"/>
    <w:rsid w:val="00BB30DA"/>
    <w:rsid w:val="00BC5FFF"/>
    <w:rsid w:val="00C06253"/>
    <w:rsid w:val="00C22467"/>
    <w:rsid w:val="00C35FC6"/>
    <w:rsid w:val="00C52BAF"/>
    <w:rsid w:val="00C63E94"/>
    <w:rsid w:val="00CC4453"/>
    <w:rsid w:val="00CC5676"/>
    <w:rsid w:val="00CF0900"/>
    <w:rsid w:val="00D23347"/>
    <w:rsid w:val="00D43997"/>
    <w:rsid w:val="00D61CDB"/>
    <w:rsid w:val="00DA7C36"/>
    <w:rsid w:val="00DE1F60"/>
    <w:rsid w:val="00DF0172"/>
    <w:rsid w:val="00DF320F"/>
    <w:rsid w:val="00E053DF"/>
    <w:rsid w:val="00E15491"/>
    <w:rsid w:val="00E25474"/>
    <w:rsid w:val="00E47D8C"/>
    <w:rsid w:val="00E95F5C"/>
    <w:rsid w:val="00EA5647"/>
    <w:rsid w:val="00EC0637"/>
    <w:rsid w:val="00EE6E2E"/>
    <w:rsid w:val="00F013A9"/>
    <w:rsid w:val="00F03A31"/>
    <w:rsid w:val="00F1270F"/>
    <w:rsid w:val="00F25DD6"/>
    <w:rsid w:val="00F26028"/>
    <w:rsid w:val="00F60625"/>
    <w:rsid w:val="00F7314B"/>
    <w:rsid w:val="00F73B7F"/>
    <w:rsid w:val="00F75E15"/>
    <w:rsid w:val="00F841B5"/>
    <w:rsid w:val="00F90699"/>
    <w:rsid w:val="00F93805"/>
    <w:rsid w:val="00FA665A"/>
    <w:rsid w:val="00FC59F4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DC95A-010E-471F-AB1A-DF34C3D7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6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2E81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PageNumber">
    <w:name w:val="page number"/>
    <w:basedOn w:val="DefaultParagraphFont"/>
    <w:rsid w:val="00752E81"/>
  </w:style>
  <w:style w:type="character" w:styleId="CommentReference">
    <w:name w:val="annotation reference"/>
    <w:basedOn w:val="DefaultParagraphFont"/>
    <w:semiHidden/>
    <w:rsid w:val="00BA04E3"/>
    <w:rPr>
      <w:sz w:val="16"/>
      <w:szCs w:val="16"/>
    </w:rPr>
  </w:style>
  <w:style w:type="paragraph" w:styleId="CommentText">
    <w:name w:val="annotation text"/>
    <w:basedOn w:val="Normal"/>
    <w:semiHidden/>
    <w:rsid w:val="00BA04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4E3"/>
    <w:rPr>
      <w:b/>
      <w:bCs/>
    </w:rPr>
  </w:style>
  <w:style w:type="paragraph" w:styleId="BalloonText">
    <w:name w:val="Balloon Text"/>
    <w:basedOn w:val="Normal"/>
    <w:semiHidden/>
    <w:rsid w:val="00BA0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05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2005-03-29T17:52:00Z</cp:lastPrinted>
  <dcterms:created xsi:type="dcterms:W3CDTF">2018-03-22T20:04:00Z</dcterms:created>
  <dcterms:modified xsi:type="dcterms:W3CDTF">2018-03-22T20:04:00Z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56840480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839959893</vt:i4>
  </property>
  <property fmtid="{D5CDD505-2E9C-101B-9397-08002B2CF9AE}" pid="7" name="_ReviewingToolsShownOnce">
    <vt:lpwstr/>
  </property>
</Properties>
</file>