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E1" w:rsidRDefault="00C52CE1" w:rsidP="00C52CE1">
      <w:pPr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From the perspective of developing different grade levels of O&amp;M providers from “low to high expertise</w:t>
      </w:r>
      <w:r w:rsidR="00033287"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</w:rPr>
        <w:t>” we offer the following:</w:t>
      </w:r>
    </w:p>
    <w:p w:rsidR="00C52CE1" w:rsidRDefault="00C52CE1" w:rsidP="00C52CE1">
      <w:pPr>
        <w:rPr>
          <w:b/>
          <w:color w:val="0070C0"/>
          <w:sz w:val="28"/>
          <w:szCs w:val="28"/>
        </w:rPr>
      </w:pPr>
    </w:p>
    <w:p w:rsidR="00C52CE1" w:rsidRDefault="00C52CE1" w:rsidP="00C52CE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O&amp;M SERVICE PROVIDER:</w:t>
      </w:r>
    </w:p>
    <w:p w:rsidR="00C52CE1" w:rsidRDefault="00C52CE1" w:rsidP="00C52CE1">
      <w:pPr>
        <w:rPr>
          <w:b/>
          <w:color w:val="0070C0"/>
          <w:sz w:val="28"/>
          <w:szCs w:val="28"/>
          <w:u w:val="single"/>
        </w:rPr>
      </w:pPr>
    </w:p>
    <w:p w:rsidR="00C52CE1" w:rsidRDefault="00C52CE1" w:rsidP="00C52CE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GRADE 1:</w:t>
      </w:r>
      <w:r>
        <w:rPr>
          <w:b/>
          <w:color w:val="0070C0"/>
          <w:sz w:val="28"/>
          <w:szCs w:val="28"/>
        </w:rPr>
        <w:tab/>
      </w:r>
      <w:r w:rsidR="00C53164">
        <w:rPr>
          <w:b/>
          <w:color w:val="0070C0"/>
          <w:sz w:val="28"/>
          <w:szCs w:val="28"/>
        </w:rPr>
        <w:t>(Septic System Operator)</w:t>
      </w:r>
    </w:p>
    <w:p w:rsidR="00C53164" w:rsidRDefault="00C53164" w:rsidP="00C52CE1">
      <w:pPr>
        <w:rPr>
          <w:b/>
          <w:color w:val="0070C0"/>
          <w:sz w:val="28"/>
          <w:szCs w:val="28"/>
        </w:rPr>
      </w:pPr>
    </w:p>
    <w:p w:rsidR="00C52CE1" w:rsidRPr="00C52CE1" w:rsidRDefault="00C52CE1" w:rsidP="00C52CE1">
      <w:pPr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Is by definition, a septic system service provider.</w:t>
      </w:r>
    </w:p>
    <w:p w:rsidR="00C52CE1" w:rsidRPr="00663522" w:rsidRDefault="00C52CE1" w:rsidP="00C52CE1">
      <w:pPr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Has a knowledge of septic system operation and gravity drainfields, inspection and troubleshooting.</w:t>
      </w:r>
    </w:p>
    <w:p w:rsidR="00663522" w:rsidRPr="00C52CE1" w:rsidRDefault="00663522" w:rsidP="00C52CE1">
      <w:pPr>
        <w:numPr>
          <w:ilvl w:val="0"/>
          <w:numId w:val="16"/>
        </w:numPr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Has a knowledge of anaerobic treatment in the septic tank and aerobic treatment in the drainfield.</w:t>
      </w:r>
    </w:p>
    <w:p w:rsidR="00C52CE1" w:rsidRDefault="00C52CE1" w:rsidP="00C52CE1">
      <w:pPr>
        <w:numPr>
          <w:ilvl w:val="0"/>
          <w:numId w:val="16"/>
        </w:numPr>
        <w:rPr>
          <w:b/>
          <w:color w:val="0070C0"/>
          <w:sz w:val="28"/>
          <w:szCs w:val="28"/>
        </w:rPr>
      </w:pPr>
      <w:r w:rsidRPr="00C52CE1">
        <w:rPr>
          <w:b/>
          <w:color w:val="0070C0"/>
          <w:sz w:val="28"/>
          <w:szCs w:val="28"/>
        </w:rPr>
        <w:t>Has a knowledge of what constitutes</w:t>
      </w:r>
      <w:r>
        <w:rPr>
          <w:b/>
          <w:color w:val="0070C0"/>
          <w:sz w:val="28"/>
          <w:szCs w:val="28"/>
        </w:rPr>
        <w:t xml:space="preserve"> a confined space entry situation.</w:t>
      </w:r>
    </w:p>
    <w:p w:rsidR="00663522" w:rsidRDefault="00663522" w:rsidP="00663522">
      <w:pPr>
        <w:rPr>
          <w:b/>
          <w:color w:val="0070C0"/>
          <w:sz w:val="28"/>
          <w:szCs w:val="28"/>
        </w:rPr>
      </w:pPr>
    </w:p>
    <w:p w:rsidR="00663522" w:rsidRDefault="00663522" w:rsidP="0066352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GRADE 2:</w:t>
      </w:r>
      <w:r w:rsidR="00C53164" w:rsidRPr="00C53164">
        <w:rPr>
          <w:b/>
          <w:color w:val="0070C0"/>
          <w:sz w:val="28"/>
          <w:szCs w:val="28"/>
        </w:rPr>
        <w:t xml:space="preserve"> </w:t>
      </w:r>
      <w:r w:rsidR="00C53164">
        <w:rPr>
          <w:b/>
          <w:color w:val="0070C0"/>
          <w:sz w:val="28"/>
          <w:szCs w:val="28"/>
        </w:rPr>
        <w:tab/>
      </w:r>
      <w:r w:rsidR="00C53164" w:rsidRPr="00C53164">
        <w:rPr>
          <w:b/>
          <w:color w:val="0070C0"/>
          <w:sz w:val="28"/>
          <w:szCs w:val="28"/>
        </w:rPr>
        <w:t>(ATU Operator)</w:t>
      </w:r>
    </w:p>
    <w:p w:rsidR="00C53164" w:rsidRDefault="00C53164" w:rsidP="00663522">
      <w:pPr>
        <w:rPr>
          <w:b/>
          <w:color w:val="0070C0"/>
          <w:sz w:val="28"/>
          <w:szCs w:val="28"/>
          <w:u w:val="single"/>
        </w:rPr>
      </w:pPr>
    </w:p>
    <w:p w:rsidR="00663522" w:rsidRP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Can do everything a Grade 1 Operator can do, plus…</w:t>
      </w:r>
    </w:p>
    <w:p w:rsidR="00663522" w:rsidRP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Has the additional  knowledge to be considered an ATU level service provider</w:t>
      </w:r>
    </w:p>
    <w:p w:rsid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</w:rPr>
      </w:pPr>
      <w:r w:rsidRPr="00663522">
        <w:rPr>
          <w:b/>
          <w:color w:val="0070C0"/>
          <w:sz w:val="28"/>
          <w:szCs w:val="28"/>
        </w:rPr>
        <w:t>Has a good working knowledge of all treatment processes in the ATU and drainfield.</w:t>
      </w:r>
    </w:p>
    <w:p w:rsid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Has a working knowledge of all ATU system components </w:t>
      </w:r>
    </w:p>
    <w:p w:rsid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Can inspect and troubleshoot ATU systems.</w:t>
      </w:r>
    </w:p>
    <w:p w:rsidR="00663522" w:rsidRDefault="00663522" w:rsidP="00663522">
      <w:pPr>
        <w:numPr>
          <w:ilvl w:val="0"/>
          <w:numId w:val="17"/>
        </w:numPr>
        <w:rPr>
          <w:b/>
          <w:color w:val="0070C0"/>
          <w:sz w:val="28"/>
          <w:szCs w:val="28"/>
        </w:rPr>
      </w:pPr>
      <w:r w:rsidRPr="00C52CE1">
        <w:rPr>
          <w:b/>
          <w:color w:val="0070C0"/>
          <w:sz w:val="28"/>
          <w:szCs w:val="28"/>
        </w:rPr>
        <w:t>Has a knowledge of what constitutes</w:t>
      </w:r>
      <w:r>
        <w:rPr>
          <w:b/>
          <w:color w:val="0070C0"/>
          <w:sz w:val="28"/>
          <w:szCs w:val="28"/>
        </w:rPr>
        <w:t xml:space="preserve"> a confined space entry situation.</w:t>
      </w:r>
    </w:p>
    <w:p w:rsidR="00663522" w:rsidRDefault="00663522" w:rsidP="00663522">
      <w:pPr>
        <w:rPr>
          <w:b/>
          <w:color w:val="0070C0"/>
          <w:sz w:val="28"/>
          <w:szCs w:val="28"/>
        </w:rPr>
      </w:pPr>
    </w:p>
    <w:p w:rsidR="00663522" w:rsidRDefault="00663522" w:rsidP="0066352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GRADE 3:</w:t>
      </w:r>
      <w:r w:rsidR="00C53164">
        <w:rPr>
          <w:b/>
          <w:color w:val="0070C0"/>
          <w:sz w:val="28"/>
          <w:szCs w:val="28"/>
        </w:rPr>
        <w:tab/>
        <w:t>(Supervisor Level)</w:t>
      </w:r>
    </w:p>
    <w:p w:rsidR="00C53164" w:rsidRPr="00C53164" w:rsidRDefault="00C53164" w:rsidP="00663522">
      <w:pPr>
        <w:rPr>
          <w:b/>
          <w:color w:val="0070C0"/>
          <w:sz w:val="28"/>
          <w:szCs w:val="28"/>
        </w:rPr>
      </w:pPr>
    </w:p>
    <w:p w:rsidR="00663522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 w:rsidRPr="00C53164">
        <w:rPr>
          <w:b/>
          <w:color w:val="0070C0"/>
          <w:sz w:val="28"/>
          <w:szCs w:val="28"/>
        </w:rPr>
        <w:t>Has expert level</w:t>
      </w:r>
      <w:r>
        <w:rPr>
          <w:b/>
          <w:color w:val="0070C0"/>
          <w:sz w:val="28"/>
          <w:szCs w:val="28"/>
        </w:rPr>
        <w:t xml:space="preserve"> knowledge of Septic and ATU systems.</w:t>
      </w:r>
    </w:p>
    <w:p w:rsidR="00C53164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Can act in a supervisory capacity over a field crew.</w:t>
      </w:r>
    </w:p>
    <w:p w:rsidR="00C53164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Can write and file final reports to owner or government agency.</w:t>
      </w:r>
    </w:p>
    <w:p w:rsidR="00C53164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Has a good working knowledge of terminology, nomenclature and regulations governing all aspects of the job.</w:t>
      </w:r>
    </w:p>
    <w:p w:rsidR="00C53164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Has excellent Public Relations skills.</w:t>
      </w:r>
    </w:p>
    <w:p w:rsidR="00C53164" w:rsidRDefault="00C53164" w:rsidP="00663522">
      <w:pPr>
        <w:numPr>
          <w:ilvl w:val="0"/>
          <w:numId w:val="18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Has an absolute knowledge of confined space entry procedures and holds an OSHA certification.</w:t>
      </w:r>
    </w:p>
    <w:p w:rsidR="001119A9" w:rsidRDefault="001119A9" w:rsidP="00C53164">
      <w:pPr>
        <w:rPr>
          <w:b/>
          <w:color w:val="0070C0"/>
          <w:sz w:val="28"/>
          <w:szCs w:val="28"/>
        </w:rPr>
      </w:pPr>
    </w:p>
    <w:p w:rsidR="00C53164" w:rsidRPr="00C53164" w:rsidRDefault="001119A9" w:rsidP="00C5316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These grade levels are footnoted in </w:t>
      </w:r>
      <w:r>
        <w:rPr>
          <w:b/>
          <w:color w:val="FF0000"/>
          <w:sz w:val="28"/>
          <w:szCs w:val="28"/>
        </w:rPr>
        <w:t xml:space="preserve">red </w:t>
      </w:r>
      <w:r>
        <w:rPr>
          <w:b/>
          <w:color w:val="0070C0"/>
          <w:sz w:val="28"/>
          <w:szCs w:val="28"/>
        </w:rPr>
        <w:t xml:space="preserve">as </w:t>
      </w:r>
      <w:r w:rsidRPr="001119A9">
        <w:rPr>
          <w:b/>
          <w:color w:val="FF0000"/>
          <w:sz w:val="28"/>
          <w:szCs w:val="28"/>
        </w:rPr>
        <w:t>G1</w:t>
      </w:r>
      <w:r>
        <w:rPr>
          <w:b/>
          <w:color w:val="0070C0"/>
          <w:sz w:val="28"/>
          <w:szCs w:val="28"/>
        </w:rPr>
        <w:t xml:space="preserve">, </w:t>
      </w:r>
      <w:r w:rsidRPr="001119A9">
        <w:rPr>
          <w:b/>
          <w:color w:val="FF0000"/>
          <w:sz w:val="28"/>
          <w:szCs w:val="28"/>
        </w:rPr>
        <w:t>G2</w:t>
      </w:r>
      <w:r>
        <w:rPr>
          <w:b/>
          <w:color w:val="0070C0"/>
          <w:sz w:val="28"/>
          <w:szCs w:val="28"/>
        </w:rPr>
        <w:t xml:space="preserve"> and </w:t>
      </w:r>
      <w:r w:rsidRPr="001119A9">
        <w:rPr>
          <w:b/>
          <w:color w:val="FF0000"/>
          <w:sz w:val="28"/>
          <w:szCs w:val="28"/>
        </w:rPr>
        <w:t>G3</w:t>
      </w:r>
      <w:r>
        <w:rPr>
          <w:b/>
          <w:color w:val="0070C0"/>
          <w:sz w:val="28"/>
          <w:szCs w:val="28"/>
        </w:rPr>
        <w:t xml:space="preserve"> in the aspect of Need-to-Know in the following outline.</w:t>
      </w:r>
    </w:p>
    <w:p w:rsidR="00663522" w:rsidRDefault="00663522" w:rsidP="00663522">
      <w:pPr>
        <w:jc w:val="center"/>
        <w:rPr>
          <w:b/>
          <w:sz w:val="28"/>
          <w:szCs w:val="28"/>
        </w:rPr>
      </w:pPr>
    </w:p>
    <w:p w:rsidR="00663522" w:rsidRDefault="00663522" w:rsidP="00663522">
      <w:pPr>
        <w:jc w:val="center"/>
        <w:rPr>
          <w:b/>
          <w:sz w:val="28"/>
          <w:szCs w:val="28"/>
        </w:rPr>
      </w:pPr>
    </w:p>
    <w:p w:rsidR="00663522" w:rsidRDefault="00663522" w:rsidP="00663522">
      <w:pPr>
        <w:jc w:val="center"/>
        <w:rPr>
          <w:b/>
          <w:sz w:val="28"/>
          <w:szCs w:val="28"/>
        </w:rPr>
      </w:pPr>
    </w:p>
    <w:p w:rsidR="00663522" w:rsidRDefault="00663522" w:rsidP="0066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O&amp;M Service provider</w:t>
      </w:r>
      <w:r w:rsidRPr="002013CC">
        <w:rPr>
          <w:b/>
          <w:sz w:val="28"/>
          <w:szCs w:val="28"/>
        </w:rPr>
        <w:t xml:space="preserve"> – Need to Know</w:t>
      </w:r>
    </w:p>
    <w:p w:rsidR="00A44DCF" w:rsidRPr="001A054B" w:rsidRDefault="00A44DCF" w:rsidP="00C35FC6">
      <w:pPr>
        <w:jc w:val="center"/>
        <w:rPr>
          <w:b/>
          <w:sz w:val="28"/>
          <w:szCs w:val="28"/>
        </w:rPr>
      </w:pPr>
    </w:p>
    <w:p w:rsidR="00653BB1" w:rsidRPr="00497B5E" w:rsidRDefault="00480C9D" w:rsidP="00EE6E2E">
      <w:pPr>
        <w:numPr>
          <w:ilvl w:val="0"/>
          <w:numId w:val="14"/>
        </w:numPr>
        <w:rPr>
          <w:b/>
          <w:szCs w:val="24"/>
        </w:rPr>
      </w:pPr>
      <w:r w:rsidRPr="001A054B">
        <w:rPr>
          <w:b/>
          <w:szCs w:val="24"/>
        </w:rPr>
        <w:t xml:space="preserve">Understand administrative requirements required by </w:t>
      </w:r>
      <w:r w:rsidR="00865244" w:rsidRPr="001A054B">
        <w:rPr>
          <w:b/>
          <w:szCs w:val="24"/>
        </w:rPr>
        <w:t xml:space="preserve">the </w:t>
      </w:r>
      <w:r w:rsidRPr="00497B5E">
        <w:rPr>
          <w:b/>
          <w:strike/>
          <w:szCs w:val="24"/>
        </w:rPr>
        <w:t>local ordinance</w:t>
      </w:r>
      <w:r w:rsidR="00497B5E">
        <w:rPr>
          <w:b/>
          <w:strike/>
          <w:szCs w:val="24"/>
        </w:rPr>
        <w:t xml:space="preserve"> </w:t>
      </w:r>
      <w:r w:rsidR="00497B5E" w:rsidRPr="00497B5E">
        <w:rPr>
          <w:b/>
          <w:color w:val="0070C0"/>
          <w:szCs w:val="24"/>
        </w:rPr>
        <w:t xml:space="preserve">Aquifer Protection </w:t>
      </w:r>
      <w:r w:rsidR="00497B5E">
        <w:rPr>
          <w:b/>
          <w:color w:val="0070C0"/>
          <w:szCs w:val="24"/>
        </w:rPr>
        <w:t>Permitting Program</w:t>
      </w:r>
    </w:p>
    <w:p w:rsidR="001A054B" w:rsidRDefault="001A054B" w:rsidP="001A054B">
      <w:pPr>
        <w:ind w:left="360"/>
        <w:rPr>
          <w:szCs w:val="24"/>
        </w:rPr>
      </w:pPr>
    </w:p>
    <w:p w:rsidR="00F60625" w:rsidRPr="000049DF" w:rsidRDefault="00BD7341" w:rsidP="00EE6E2E">
      <w:pPr>
        <w:numPr>
          <w:ilvl w:val="1"/>
          <w:numId w:val="14"/>
        </w:numPr>
        <w:rPr>
          <w:strike/>
          <w:szCs w:val="24"/>
        </w:rPr>
      </w:pPr>
      <w:r>
        <w:rPr>
          <w:color w:val="FF0000"/>
          <w:szCs w:val="24"/>
        </w:rPr>
        <w:t xml:space="preserve">G3 </w:t>
      </w:r>
      <w:r w:rsidR="00EB0E98" w:rsidRPr="000049DF">
        <w:rPr>
          <w:strike/>
          <w:szCs w:val="24"/>
        </w:rPr>
        <w:t>7080 requirements</w:t>
      </w:r>
      <w:r w:rsidR="000049DF">
        <w:rPr>
          <w:strike/>
          <w:szCs w:val="24"/>
        </w:rPr>
        <w:t xml:space="preserve"> </w:t>
      </w:r>
      <w:r w:rsidR="000049DF">
        <w:rPr>
          <w:color w:val="0070C0"/>
          <w:szCs w:val="24"/>
        </w:rPr>
        <w:t>Title 18, Chapter 9 requirements for Type 4 system operation and maintenance for the specific system type.</w:t>
      </w:r>
      <w:r w:rsidR="001119A9">
        <w:rPr>
          <w:color w:val="0070C0"/>
          <w:szCs w:val="24"/>
        </w:rPr>
        <w:t xml:space="preserve"> </w:t>
      </w:r>
    </w:p>
    <w:p w:rsidR="00F60625" w:rsidRPr="000049DF" w:rsidRDefault="00F60625" w:rsidP="00EE6E2E">
      <w:pPr>
        <w:numPr>
          <w:ilvl w:val="1"/>
          <w:numId w:val="14"/>
        </w:numPr>
        <w:rPr>
          <w:strike/>
          <w:szCs w:val="24"/>
        </w:rPr>
      </w:pPr>
      <w:r w:rsidRPr="000049DF">
        <w:rPr>
          <w:strike/>
          <w:szCs w:val="24"/>
        </w:rPr>
        <w:t>Local ordinance per 7080</w:t>
      </w:r>
    </w:p>
    <w:p w:rsidR="001A157D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G3 </w:t>
      </w:r>
      <w:r w:rsidR="000049DF">
        <w:rPr>
          <w:color w:val="0070C0"/>
          <w:szCs w:val="24"/>
        </w:rPr>
        <w:t xml:space="preserve">There should be a </w:t>
      </w:r>
      <w:r w:rsidR="00F60625" w:rsidRPr="00EE6E2E">
        <w:rPr>
          <w:szCs w:val="24"/>
        </w:rPr>
        <w:t>P</w:t>
      </w:r>
      <w:r w:rsidR="00572B98" w:rsidRPr="00EE6E2E">
        <w:rPr>
          <w:szCs w:val="24"/>
        </w:rPr>
        <w:t xml:space="preserve">rovision that requires </w:t>
      </w:r>
      <w:r w:rsidR="009F5531" w:rsidRPr="000049DF">
        <w:rPr>
          <w:strike/>
          <w:szCs w:val="24"/>
        </w:rPr>
        <w:t>MPCA</w:t>
      </w:r>
      <w:r w:rsidR="009F5531" w:rsidRPr="00EE6E2E">
        <w:rPr>
          <w:szCs w:val="24"/>
        </w:rPr>
        <w:t xml:space="preserve"> </w:t>
      </w:r>
      <w:r w:rsidR="000049DF">
        <w:rPr>
          <w:szCs w:val="24"/>
        </w:rPr>
        <w:t xml:space="preserve"> </w:t>
      </w:r>
      <w:r w:rsidR="000049DF">
        <w:rPr>
          <w:color w:val="0070C0"/>
          <w:szCs w:val="24"/>
        </w:rPr>
        <w:t xml:space="preserve">either </w:t>
      </w:r>
      <w:r w:rsidR="000049DF" w:rsidRPr="000049DF">
        <w:rPr>
          <w:color w:val="0070C0"/>
          <w:szCs w:val="24"/>
        </w:rPr>
        <w:t>factory trained</w:t>
      </w:r>
      <w:r w:rsidR="000049DF">
        <w:rPr>
          <w:color w:val="0070C0"/>
          <w:szCs w:val="24"/>
        </w:rPr>
        <w:t xml:space="preserve">, ADEQ certified, or ROC </w:t>
      </w:r>
      <w:r w:rsidR="00462238" w:rsidRPr="00EE6E2E">
        <w:rPr>
          <w:szCs w:val="24"/>
        </w:rPr>
        <w:t>registered</w:t>
      </w:r>
      <w:r w:rsidR="0046007C" w:rsidRPr="00EE6E2E">
        <w:rPr>
          <w:szCs w:val="24"/>
        </w:rPr>
        <w:t xml:space="preserve"> and licensed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>p</w:t>
      </w:r>
      <w:r w:rsidR="0046007C" w:rsidRPr="00EE6E2E">
        <w:rPr>
          <w:szCs w:val="24"/>
        </w:rPr>
        <w:t>rofessionals</w:t>
      </w:r>
      <w:r w:rsidR="00462238" w:rsidRPr="00EE6E2E">
        <w:rPr>
          <w:szCs w:val="24"/>
        </w:rPr>
        <w:t xml:space="preserve"> (Qualified Employee</w:t>
      </w:r>
      <w:r w:rsidR="0046007C" w:rsidRPr="00EE6E2E">
        <w:rPr>
          <w:szCs w:val="24"/>
        </w:rPr>
        <w:t>s</w:t>
      </w:r>
      <w:r w:rsidR="00462238" w:rsidRPr="00EE6E2E">
        <w:rPr>
          <w:szCs w:val="24"/>
        </w:rPr>
        <w:t xml:space="preserve"> and  </w:t>
      </w:r>
      <w:r w:rsidR="0046007C" w:rsidRPr="00EE6E2E">
        <w:rPr>
          <w:szCs w:val="24"/>
        </w:rPr>
        <w:t>Designated Registered Professionals)</w:t>
      </w:r>
      <w:r w:rsidR="001119A9">
        <w:rPr>
          <w:szCs w:val="24"/>
        </w:rPr>
        <w:t xml:space="preserve"> </w:t>
      </w:r>
    </w:p>
    <w:p w:rsidR="00572B98" w:rsidRPr="000049DF" w:rsidRDefault="00BD7341" w:rsidP="00EE6E2E">
      <w:pPr>
        <w:numPr>
          <w:ilvl w:val="1"/>
          <w:numId w:val="14"/>
        </w:numPr>
        <w:rPr>
          <w:strike/>
          <w:szCs w:val="24"/>
        </w:rPr>
      </w:pPr>
      <w:r>
        <w:rPr>
          <w:color w:val="FF0000"/>
          <w:szCs w:val="24"/>
        </w:rPr>
        <w:t xml:space="preserve">G3 </w:t>
      </w:r>
      <w:r w:rsidR="001A157D" w:rsidRPr="000049DF">
        <w:rPr>
          <w:strike/>
          <w:szCs w:val="24"/>
        </w:rPr>
        <w:t>LUG can</w:t>
      </w:r>
      <w:r w:rsidR="00F60625" w:rsidRPr="000049DF">
        <w:rPr>
          <w:strike/>
          <w:szCs w:val="24"/>
        </w:rPr>
        <w:t xml:space="preserve">not </w:t>
      </w:r>
      <w:r w:rsidR="001A157D" w:rsidRPr="000049DF">
        <w:rPr>
          <w:strike/>
          <w:szCs w:val="24"/>
        </w:rPr>
        <w:t xml:space="preserve">issue </w:t>
      </w:r>
      <w:r w:rsidR="009F5531" w:rsidRPr="000049DF">
        <w:rPr>
          <w:strike/>
          <w:szCs w:val="24"/>
        </w:rPr>
        <w:t xml:space="preserve">additional </w:t>
      </w:r>
      <w:r w:rsidR="001A157D" w:rsidRPr="000049DF">
        <w:rPr>
          <w:strike/>
          <w:szCs w:val="24"/>
        </w:rPr>
        <w:t>licenses</w:t>
      </w:r>
      <w:r w:rsidR="0065580C" w:rsidRPr="000049DF">
        <w:rPr>
          <w:strike/>
          <w:szCs w:val="24"/>
        </w:rPr>
        <w:t xml:space="preserve"> </w:t>
      </w:r>
      <w:r w:rsidR="000049DF" w:rsidRPr="000049DF">
        <w:rPr>
          <w:color w:val="0070C0"/>
          <w:szCs w:val="24"/>
        </w:rPr>
        <w:t>N</w:t>
      </w:r>
      <w:r w:rsidR="000049DF">
        <w:rPr>
          <w:color w:val="0070C0"/>
          <w:szCs w:val="24"/>
        </w:rPr>
        <w:t>ot sure what LUG is or Arizona equivalent.</w:t>
      </w:r>
      <w:r w:rsidR="001119A9">
        <w:rPr>
          <w:color w:val="0070C0"/>
          <w:szCs w:val="24"/>
        </w:rPr>
        <w:t xml:space="preserve"> </w:t>
      </w:r>
    </w:p>
    <w:p w:rsidR="00572B98" w:rsidRPr="00F77A6C" w:rsidRDefault="00BD7341" w:rsidP="00F77A6C">
      <w:pPr>
        <w:numPr>
          <w:ilvl w:val="1"/>
          <w:numId w:val="14"/>
        </w:numPr>
        <w:rPr>
          <w:strike/>
          <w:szCs w:val="24"/>
        </w:rPr>
      </w:pPr>
      <w:r>
        <w:rPr>
          <w:color w:val="FF0000"/>
          <w:szCs w:val="24"/>
        </w:rPr>
        <w:t xml:space="preserve">G3 </w:t>
      </w:r>
      <w:r w:rsidR="00572B98" w:rsidRPr="000049DF">
        <w:rPr>
          <w:strike/>
          <w:szCs w:val="24"/>
        </w:rPr>
        <w:t>Ordinance</w:t>
      </w:r>
      <w:r w:rsidR="000049DF">
        <w:rPr>
          <w:szCs w:val="24"/>
        </w:rPr>
        <w:t xml:space="preserve"> </w:t>
      </w:r>
      <w:r w:rsidR="000049DF">
        <w:rPr>
          <w:color w:val="0070C0"/>
          <w:szCs w:val="24"/>
        </w:rPr>
        <w:t>Title 18, Chapter 9</w:t>
      </w:r>
      <w:r w:rsidR="00572B98" w:rsidRPr="00EE6E2E">
        <w:rPr>
          <w:szCs w:val="24"/>
        </w:rPr>
        <w:t xml:space="preserve"> requirements </w:t>
      </w:r>
      <w:r w:rsidR="00F77A6C">
        <w:rPr>
          <w:color w:val="0070C0"/>
          <w:szCs w:val="24"/>
        </w:rPr>
        <w:t>for Type 4 system operation and maintenance for the specific system type.</w:t>
      </w:r>
    </w:p>
    <w:p w:rsidR="00572B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Management plan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EB0E98" w:rsidRPr="00EE6E2E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Mitigation</w:t>
      </w:r>
      <w:r w:rsidR="001119A9">
        <w:rPr>
          <w:szCs w:val="24"/>
        </w:rPr>
        <w:tab/>
      </w:r>
    </w:p>
    <w:p w:rsidR="00653BB1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G1, G2, G3 </w:t>
      </w:r>
      <w:r w:rsidR="00572B98" w:rsidRPr="00EE6E2E">
        <w:rPr>
          <w:szCs w:val="24"/>
        </w:rPr>
        <w:t>System classifications</w:t>
      </w:r>
      <w:r w:rsidR="00F77A6C">
        <w:rPr>
          <w:szCs w:val="24"/>
        </w:rPr>
        <w:t xml:space="preserve"> </w:t>
      </w:r>
      <w:r w:rsidR="00F77A6C">
        <w:rPr>
          <w:color w:val="0070C0"/>
          <w:szCs w:val="24"/>
        </w:rPr>
        <w:t xml:space="preserve">As this applies to property transfers, </w:t>
      </w:r>
      <w:r w:rsidR="00F77A6C" w:rsidRPr="00F77A6C">
        <w:rPr>
          <w:color w:val="0070C0"/>
          <w:szCs w:val="24"/>
          <w:u w:val="single"/>
        </w:rPr>
        <w:t>absolute and clear</w:t>
      </w:r>
      <w:r w:rsidR="00F77A6C">
        <w:rPr>
          <w:color w:val="0070C0"/>
          <w:szCs w:val="24"/>
        </w:rPr>
        <w:t xml:space="preserve"> definitions will need to be made.</w:t>
      </w:r>
    </w:p>
    <w:p w:rsidR="00572B98" w:rsidRPr="00F77A6C" w:rsidRDefault="00EB0E98" w:rsidP="00EE6E2E">
      <w:pPr>
        <w:numPr>
          <w:ilvl w:val="2"/>
          <w:numId w:val="14"/>
        </w:numPr>
        <w:rPr>
          <w:strike/>
          <w:szCs w:val="24"/>
        </w:rPr>
      </w:pPr>
      <w:r w:rsidRPr="00F77A6C">
        <w:rPr>
          <w:strike/>
          <w:szCs w:val="24"/>
        </w:rPr>
        <w:t>Acceptable</w:t>
      </w:r>
      <w:r w:rsidR="00F77A6C">
        <w:rPr>
          <w:szCs w:val="24"/>
        </w:rPr>
        <w:t xml:space="preserve"> </w:t>
      </w:r>
      <w:r w:rsidR="00F77A6C">
        <w:rPr>
          <w:color w:val="0070C0"/>
          <w:szCs w:val="24"/>
        </w:rPr>
        <w:t>Functional</w:t>
      </w:r>
    </w:p>
    <w:p w:rsidR="00EB0E98" w:rsidRPr="00F77A6C" w:rsidRDefault="00EB0E98" w:rsidP="00EB0E98">
      <w:pPr>
        <w:numPr>
          <w:ilvl w:val="2"/>
          <w:numId w:val="14"/>
        </w:numPr>
        <w:rPr>
          <w:strike/>
          <w:szCs w:val="24"/>
        </w:rPr>
      </w:pPr>
      <w:r w:rsidRPr="00F77A6C">
        <w:rPr>
          <w:strike/>
          <w:szCs w:val="24"/>
        </w:rPr>
        <w:t>Unacceptable</w:t>
      </w:r>
      <w:r w:rsidR="00F77A6C">
        <w:rPr>
          <w:szCs w:val="24"/>
        </w:rPr>
        <w:t xml:space="preserve"> </w:t>
      </w:r>
      <w:r w:rsidR="00F77A6C">
        <w:rPr>
          <w:color w:val="0070C0"/>
          <w:szCs w:val="24"/>
        </w:rPr>
        <w:t>Nonfunctional</w:t>
      </w:r>
    </w:p>
    <w:p w:rsidR="00EB0E98" w:rsidRPr="00F77A6C" w:rsidRDefault="00EB0E98" w:rsidP="00EB0E98">
      <w:pPr>
        <w:numPr>
          <w:ilvl w:val="2"/>
          <w:numId w:val="14"/>
        </w:numPr>
        <w:rPr>
          <w:strike/>
          <w:szCs w:val="24"/>
        </w:rPr>
      </w:pPr>
      <w:r w:rsidRPr="00F77A6C">
        <w:rPr>
          <w:strike/>
          <w:szCs w:val="24"/>
        </w:rPr>
        <w:t>Needing maintenance</w:t>
      </w:r>
      <w:r w:rsidR="00F77A6C">
        <w:rPr>
          <w:szCs w:val="24"/>
        </w:rPr>
        <w:t xml:space="preserve"> </w:t>
      </w:r>
      <w:r w:rsidR="00F77A6C">
        <w:rPr>
          <w:color w:val="0070C0"/>
          <w:szCs w:val="24"/>
        </w:rPr>
        <w:t>Functional with concerns</w:t>
      </w:r>
      <w:r w:rsidR="001119A9">
        <w:rPr>
          <w:color w:val="0070C0"/>
          <w:szCs w:val="24"/>
        </w:rPr>
        <w:tab/>
      </w:r>
    </w:p>
    <w:p w:rsidR="001A157D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G3 </w:t>
      </w:r>
      <w:r w:rsidR="001A157D" w:rsidRPr="00497B5E">
        <w:rPr>
          <w:strike/>
          <w:szCs w:val="24"/>
        </w:rPr>
        <w:t>L</w:t>
      </w:r>
      <w:r w:rsidR="0065580C" w:rsidRPr="00497B5E">
        <w:rPr>
          <w:strike/>
          <w:szCs w:val="24"/>
        </w:rPr>
        <w:t>ocal units of government</w:t>
      </w:r>
      <w:r w:rsidR="0065580C" w:rsidRPr="00EE6E2E">
        <w:rPr>
          <w:szCs w:val="24"/>
        </w:rPr>
        <w:t xml:space="preserve"> </w:t>
      </w:r>
      <w:r w:rsidR="00497B5E">
        <w:rPr>
          <w:color w:val="0070C0"/>
          <w:szCs w:val="24"/>
        </w:rPr>
        <w:t>ADEQ or their delegated authorit</w:t>
      </w:r>
      <w:r w:rsidR="00F77A6C">
        <w:rPr>
          <w:color w:val="0070C0"/>
          <w:szCs w:val="24"/>
        </w:rPr>
        <w:t>ies</w:t>
      </w:r>
      <w:r w:rsidR="00497B5E">
        <w:rPr>
          <w:color w:val="0070C0"/>
          <w:szCs w:val="24"/>
        </w:rPr>
        <w:t xml:space="preserve"> </w:t>
      </w:r>
      <w:r w:rsidR="001A157D" w:rsidRPr="00EE6E2E">
        <w:rPr>
          <w:szCs w:val="24"/>
        </w:rPr>
        <w:t xml:space="preserve">must enforce </w:t>
      </w:r>
      <w:r w:rsidR="0065580C" w:rsidRPr="00EE6E2E">
        <w:rPr>
          <w:szCs w:val="24"/>
        </w:rPr>
        <w:t xml:space="preserve">their </w:t>
      </w:r>
      <w:r w:rsidR="001A157D" w:rsidRPr="00EE6E2E">
        <w:rPr>
          <w:szCs w:val="24"/>
        </w:rPr>
        <w:t xml:space="preserve">ordinance </w:t>
      </w:r>
    </w:p>
    <w:p w:rsidR="001A157D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G3 </w:t>
      </w:r>
      <w:r w:rsidR="001A157D" w:rsidRPr="00EE6E2E">
        <w:rPr>
          <w:szCs w:val="24"/>
        </w:rPr>
        <w:t>Permit requirements</w:t>
      </w:r>
      <w:r w:rsidR="009F5531"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Operating permit</w:t>
      </w:r>
      <w:r w:rsidR="00865244" w:rsidRPr="00EE6E2E">
        <w:rPr>
          <w:szCs w:val="24"/>
        </w:rPr>
        <w:t>s</w:t>
      </w:r>
      <w:r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Operating and mitigation plans </w:t>
      </w:r>
    </w:p>
    <w:p w:rsidR="001A157D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G1, G2, G3 </w:t>
      </w:r>
      <w:r w:rsidR="001A157D" w:rsidRPr="00EE6E2E">
        <w:rPr>
          <w:szCs w:val="24"/>
        </w:rPr>
        <w:t>Inspection Requirements</w:t>
      </w:r>
      <w:r w:rsidR="009F5531" w:rsidRPr="00EE6E2E">
        <w:rPr>
          <w:szCs w:val="24"/>
        </w:rPr>
        <w:t xml:space="preserve"> </w:t>
      </w:r>
    </w:p>
    <w:p w:rsidR="00AC4A2D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G3 </w:t>
      </w:r>
      <w:r w:rsidR="00AC4A2D" w:rsidRPr="00EE6E2E">
        <w:rPr>
          <w:szCs w:val="24"/>
        </w:rPr>
        <w:t>Recordkeeping Requirements</w:t>
      </w:r>
      <w:r w:rsidR="001119A9">
        <w:rPr>
          <w:szCs w:val="24"/>
        </w:rPr>
        <w:tab/>
      </w:r>
    </w:p>
    <w:p w:rsidR="00F90699" w:rsidRPr="00EE6E2E" w:rsidRDefault="00BD7341" w:rsidP="00EE6E2E">
      <w:pPr>
        <w:numPr>
          <w:ilvl w:val="1"/>
          <w:numId w:val="14"/>
        </w:numPr>
        <w:rPr>
          <w:szCs w:val="24"/>
        </w:rPr>
      </w:pPr>
      <w:r>
        <w:rPr>
          <w:color w:val="FF0000"/>
          <w:szCs w:val="24"/>
        </w:rPr>
        <w:t xml:space="preserve">G3 </w:t>
      </w:r>
      <w:r w:rsidR="00F03A31" w:rsidRPr="00EE6E2E">
        <w:rPr>
          <w:szCs w:val="24"/>
        </w:rPr>
        <w:t xml:space="preserve">Annual Reporting </w:t>
      </w:r>
      <w:r w:rsidR="00F90699" w:rsidRPr="00EE6E2E">
        <w:rPr>
          <w:szCs w:val="24"/>
        </w:rPr>
        <w:t>Requirements</w:t>
      </w:r>
      <w:r w:rsidR="00752E81" w:rsidRPr="00EE6E2E">
        <w:rPr>
          <w:szCs w:val="24"/>
        </w:rPr>
        <w:t xml:space="preserve"> to </w:t>
      </w:r>
      <w:r w:rsidR="00752E81" w:rsidRPr="00C65215">
        <w:rPr>
          <w:strike/>
          <w:szCs w:val="24"/>
        </w:rPr>
        <w:t>MPCA</w:t>
      </w:r>
      <w:r w:rsidR="00752E81" w:rsidRPr="00EE6E2E">
        <w:rPr>
          <w:szCs w:val="24"/>
        </w:rPr>
        <w:t xml:space="preserve"> </w:t>
      </w:r>
      <w:r w:rsidR="00C65215">
        <w:rPr>
          <w:color w:val="0070C0"/>
          <w:szCs w:val="24"/>
        </w:rPr>
        <w:t>ADEQ.</w:t>
      </w:r>
      <w:r w:rsidR="001119A9">
        <w:rPr>
          <w:color w:val="0070C0"/>
          <w:szCs w:val="24"/>
        </w:rPr>
        <w:tab/>
      </w:r>
    </w:p>
    <w:p w:rsidR="00752E81" w:rsidRPr="00EE6E2E" w:rsidRDefault="00752E81" w:rsidP="00752E81">
      <w:pPr>
        <w:ind w:left="1440"/>
        <w:rPr>
          <w:szCs w:val="24"/>
        </w:rPr>
      </w:pPr>
    </w:p>
    <w:p w:rsidR="00EB0E98" w:rsidRPr="00EE6E2E" w:rsidRDefault="00EB0E98" w:rsidP="00EB0E98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General </w:t>
      </w:r>
      <w:r>
        <w:rPr>
          <w:b/>
          <w:szCs w:val="24"/>
        </w:rPr>
        <w:t>O&amp;M</w:t>
      </w:r>
    </w:p>
    <w:p w:rsidR="00EB0E98" w:rsidRPr="001A054B" w:rsidRDefault="00EB0E98" w:rsidP="00EB0E98">
      <w:pPr>
        <w:ind w:left="360"/>
        <w:rPr>
          <w:b/>
          <w:szCs w:val="24"/>
        </w:rPr>
      </w:pPr>
    </w:p>
    <w:p w:rsidR="00EB0E98" w:rsidRDefault="00C061C9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Terminology</w:t>
      </w:r>
      <w:r w:rsidR="00BD7341">
        <w:rPr>
          <w:szCs w:val="24"/>
        </w:rPr>
        <w:t xml:space="preserve"> </w:t>
      </w:r>
      <w:r w:rsidR="00BD7341">
        <w:rPr>
          <w:color w:val="FF0000"/>
          <w:szCs w:val="24"/>
        </w:rPr>
        <w:t>G1, G2, G3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Inspection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Operation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Maintanence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BE7907" w:rsidRDefault="00BE7907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Repair/ Upgrade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Mitigation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Management</w:t>
      </w:r>
      <w:r w:rsidR="001119A9">
        <w:rPr>
          <w:szCs w:val="24"/>
        </w:rPr>
        <w:tab/>
      </w:r>
    </w:p>
    <w:p w:rsidR="00C061C9" w:rsidRDefault="00085915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System </w:t>
      </w:r>
      <w:r w:rsidR="00C061C9">
        <w:rPr>
          <w:szCs w:val="24"/>
        </w:rPr>
        <w:t>Treatment train</w:t>
      </w:r>
      <w:r w:rsidR="00BD7341">
        <w:rPr>
          <w:szCs w:val="24"/>
        </w:rPr>
        <w:tab/>
      </w:r>
      <w:r w:rsidR="00BD7341">
        <w:rPr>
          <w:color w:val="FF0000"/>
          <w:szCs w:val="24"/>
        </w:rPr>
        <w:t>G1, G2, G3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Id</w:t>
      </w:r>
      <w:r w:rsidR="00C65215">
        <w:rPr>
          <w:color w:val="0070C0"/>
          <w:szCs w:val="24"/>
        </w:rPr>
        <w:t>entify</w:t>
      </w:r>
      <w:r>
        <w:rPr>
          <w:szCs w:val="24"/>
        </w:rPr>
        <w:t xml:space="preserve"> </w:t>
      </w:r>
      <w:r w:rsidR="00A043C9">
        <w:rPr>
          <w:szCs w:val="24"/>
        </w:rPr>
        <w:t>components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Reading</w:t>
          </w:r>
        </w:smartTag>
      </w:smartTag>
      <w:r>
        <w:rPr>
          <w:szCs w:val="24"/>
        </w:rPr>
        <w:t xml:space="preserve"> a permit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lastRenderedPageBreak/>
        <w:t>Completing an inspection</w:t>
      </w:r>
      <w:r w:rsidR="00BE7907">
        <w:rPr>
          <w:szCs w:val="24"/>
        </w:rPr>
        <w:t xml:space="preserve">- </w:t>
      </w:r>
      <w:r w:rsidR="00BE7907" w:rsidRPr="00C65215">
        <w:rPr>
          <w:strike/>
          <w:szCs w:val="24"/>
        </w:rPr>
        <w:t>form 1.1</w:t>
      </w:r>
      <w:r w:rsidR="00C65215">
        <w:rPr>
          <w:szCs w:val="24"/>
        </w:rPr>
        <w:t xml:space="preserve"> </w:t>
      </w:r>
      <w:r w:rsidR="00C65215">
        <w:rPr>
          <w:color w:val="0070C0"/>
          <w:szCs w:val="24"/>
        </w:rPr>
        <w:t>There is no standard form for O&amp;M, unless one has been provided from the ma</w:t>
      </w:r>
      <w:r w:rsidR="001119A9">
        <w:rPr>
          <w:color w:val="0070C0"/>
          <w:szCs w:val="24"/>
        </w:rPr>
        <w:t>nufa</w:t>
      </w:r>
      <w:r w:rsidR="00C65215">
        <w:rPr>
          <w:color w:val="0070C0"/>
          <w:szCs w:val="24"/>
        </w:rPr>
        <w:t>cturer.</w:t>
      </w:r>
      <w:r w:rsidR="001119A9">
        <w:rPr>
          <w:color w:val="0070C0"/>
          <w:szCs w:val="24"/>
        </w:rPr>
        <w:tab/>
      </w:r>
    </w:p>
    <w:p w:rsidR="00C061C9" w:rsidRDefault="00C061C9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Developing a Service Co</w:t>
      </w:r>
      <w:r w:rsidR="00BE7907">
        <w:rPr>
          <w:szCs w:val="24"/>
        </w:rPr>
        <w:t>mpany</w:t>
      </w:r>
      <w:r w:rsidR="00BD7341">
        <w:rPr>
          <w:szCs w:val="24"/>
        </w:rPr>
        <w:tab/>
      </w:r>
      <w:r w:rsidR="00BD7341">
        <w:rPr>
          <w:color w:val="FF0000"/>
          <w:szCs w:val="24"/>
        </w:rPr>
        <w:t>G3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Tools</w:t>
      </w:r>
    </w:p>
    <w:p w:rsidR="00C65215" w:rsidRDefault="00C65215" w:rsidP="00C061C9">
      <w:pPr>
        <w:numPr>
          <w:ilvl w:val="3"/>
          <w:numId w:val="14"/>
        </w:numPr>
        <w:rPr>
          <w:szCs w:val="24"/>
        </w:rPr>
      </w:pPr>
      <w:r>
        <w:rPr>
          <w:color w:val="0070C0"/>
          <w:szCs w:val="24"/>
        </w:rPr>
        <w:t>Methods</w:t>
      </w:r>
      <w:r w:rsidR="00BD7341">
        <w:rPr>
          <w:color w:val="0070C0"/>
          <w:szCs w:val="24"/>
        </w:rPr>
        <w:tab/>
      </w:r>
    </w:p>
    <w:p w:rsidR="00BE7907" w:rsidRDefault="00D44F21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Developing</w:t>
      </w:r>
      <w:r w:rsidR="00BE7907">
        <w:rPr>
          <w:szCs w:val="24"/>
        </w:rPr>
        <w:t xml:space="preserve"> a </w:t>
      </w:r>
      <w:r>
        <w:rPr>
          <w:szCs w:val="24"/>
        </w:rPr>
        <w:t>Service</w:t>
      </w:r>
      <w:r w:rsidR="00BE7907">
        <w:rPr>
          <w:szCs w:val="24"/>
        </w:rPr>
        <w:t xml:space="preserve"> Contract</w:t>
      </w:r>
      <w:r w:rsidR="00BD7341">
        <w:rPr>
          <w:szCs w:val="24"/>
        </w:rPr>
        <w:tab/>
      </w:r>
      <w:r w:rsidR="00BD7341">
        <w:rPr>
          <w:color w:val="FF0000"/>
          <w:szCs w:val="24"/>
        </w:rPr>
        <w:t>G3</w:t>
      </w:r>
    </w:p>
    <w:p w:rsidR="00C061C9" w:rsidRDefault="00C061C9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Creating a File</w:t>
      </w:r>
    </w:p>
    <w:p w:rsidR="00C061C9" w:rsidRPr="00C65215" w:rsidRDefault="00C061C9" w:rsidP="00C061C9">
      <w:pPr>
        <w:numPr>
          <w:ilvl w:val="3"/>
          <w:numId w:val="14"/>
        </w:numPr>
        <w:rPr>
          <w:strike/>
          <w:szCs w:val="24"/>
        </w:rPr>
      </w:pPr>
      <w:r w:rsidRPr="00C65215">
        <w:rPr>
          <w:strike/>
          <w:szCs w:val="24"/>
        </w:rPr>
        <w:t>Form 1.2</w:t>
      </w:r>
      <w:r w:rsidR="00C65215">
        <w:rPr>
          <w:strike/>
          <w:szCs w:val="24"/>
        </w:rPr>
        <w:t xml:space="preserve"> </w:t>
      </w:r>
      <w:r w:rsidR="00C65215">
        <w:rPr>
          <w:color w:val="0070C0"/>
          <w:szCs w:val="24"/>
        </w:rPr>
        <w:t>Mfr. Form or Company Form/Report</w:t>
      </w:r>
      <w:r w:rsidR="00BD7341">
        <w:rPr>
          <w:color w:val="0070C0"/>
          <w:szCs w:val="24"/>
        </w:rPr>
        <w:tab/>
      </w:r>
    </w:p>
    <w:p w:rsidR="00EB0E98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Site Assessment</w:t>
      </w:r>
      <w:r w:rsidR="00BD7341">
        <w:rPr>
          <w:szCs w:val="24"/>
        </w:rPr>
        <w:tab/>
      </w:r>
      <w:r w:rsidR="00BD7341">
        <w:rPr>
          <w:color w:val="FF0000"/>
          <w:szCs w:val="24"/>
        </w:rPr>
        <w:t>G1, G2, G3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Surface water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Encroachments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Vegetation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GW Monitoring wells</w:t>
      </w:r>
      <w:r w:rsidR="00BD7341">
        <w:rPr>
          <w:szCs w:val="24"/>
        </w:rPr>
        <w:tab/>
      </w:r>
    </w:p>
    <w:p w:rsidR="00C061C9" w:rsidRPr="00EE6E2E" w:rsidRDefault="00C061C9" w:rsidP="00BD7341">
      <w:pPr>
        <w:ind w:left="1440"/>
        <w:rPr>
          <w:szCs w:val="24"/>
        </w:rPr>
      </w:pPr>
    </w:p>
    <w:p w:rsidR="00BE7907" w:rsidRDefault="00EB0E98" w:rsidP="00EB0E98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BE7907">
        <w:rPr>
          <w:b/>
          <w:szCs w:val="24"/>
        </w:rPr>
        <w:t>Piping</w:t>
      </w:r>
      <w:r w:rsidR="00BD7341">
        <w:rPr>
          <w:b/>
          <w:szCs w:val="24"/>
        </w:rPr>
        <w:t xml:space="preserve"> </w:t>
      </w:r>
      <w:r w:rsidR="00BD7341">
        <w:rPr>
          <w:b/>
          <w:color w:val="FF0000"/>
          <w:szCs w:val="24"/>
        </w:rPr>
        <w:t>G1,G2,G3</w:t>
      </w:r>
    </w:p>
    <w:p w:rsidR="00BE7907" w:rsidRPr="00BE7907" w:rsidRDefault="00BE7907" w:rsidP="00BE7907">
      <w:pPr>
        <w:rPr>
          <w:szCs w:val="24"/>
        </w:rPr>
      </w:pPr>
    </w:p>
    <w:p w:rsidR="00BE7907" w:rsidRPr="00BE7907" w:rsidRDefault="00BE7907" w:rsidP="00BE7907">
      <w:pPr>
        <w:numPr>
          <w:ilvl w:val="2"/>
          <w:numId w:val="14"/>
        </w:numPr>
        <w:rPr>
          <w:szCs w:val="24"/>
        </w:rPr>
      </w:pPr>
      <w:r w:rsidRPr="00BE7907">
        <w:rPr>
          <w:szCs w:val="24"/>
        </w:rPr>
        <w:t>Flow line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Cleanout locations</w:t>
      </w:r>
    </w:p>
    <w:p w:rsidR="00BE7907" w:rsidRPr="00BE7907" w:rsidRDefault="00BE7907" w:rsidP="00BE7907">
      <w:pPr>
        <w:numPr>
          <w:ilvl w:val="2"/>
          <w:numId w:val="14"/>
        </w:numPr>
        <w:rPr>
          <w:szCs w:val="24"/>
        </w:rPr>
      </w:pPr>
      <w:r w:rsidRPr="00BE7907">
        <w:rPr>
          <w:szCs w:val="24"/>
        </w:rPr>
        <w:t>Cleaning</w:t>
      </w:r>
    </w:p>
    <w:p w:rsidR="00BE7907" w:rsidRDefault="00BE7907" w:rsidP="00BE7907">
      <w:pPr>
        <w:ind w:left="720"/>
        <w:rPr>
          <w:b/>
          <w:szCs w:val="24"/>
        </w:rPr>
      </w:pPr>
    </w:p>
    <w:p w:rsidR="000E30A1" w:rsidRPr="00EE6E2E" w:rsidRDefault="00BE7907" w:rsidP="00BE7907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 O&amp;M of </w:t>
      </w:r>
      <w:r w:rsidR="00085915">
        <w:rPr>
          <w:b/>
          <w:szCs w:val="24"/>
        </w:rPr>
        <w:t xml:space="preserve">Septic </w:t>
      </w:r>
      <w:r w:rsidR="00EB0E98" w:rsidRPr="00EE6E2E">
        <w:rPr>
          <w:b/>
          <w:szCs w:val="24"/>
        </w:rPr>
        <w:t xml:space="preserve">and </w:t>
      </w:r>
      <w:r w:rsidR="00EB0E98">
        <w:rPr>
          <w:b/>
          <w:szCs w:val="24"/>
        </w:rPr>
        <w:t>Holding</w:t>
      </w:r>
      <w:r w:rsidR="00EB0E98" w:rsidRPr="00EE6E2E">
        <w:rPr>
          <w:b/>
          <w:szCs w:val="24"/>
        </w:rPr>
        <w:t xml:space="preserve"> Tanks</w:t>
      </w:r>
      <w:r w:rsidR="00BD7341">
        <w:rPr>
          <w:b/>
          <w:szCs w:val="24"/>
        </w:rPr>
        <w:tab/>
      </w:r>
      <w:r w:rsidR="00BD7341">
        <w:rPr>
          <w:b/>
          <w:color w:val="FF0000"/>
          <w:szCs w:val="24"/>
        </w:rPr>
        <w:t>G1,</w:t>
      </w:r>
      <w:r w:rsidR="00013024">
        <w:rPr>
          <w:b/>
          <w:color w:val="FF0000"/>
          <w:szCs w:val="24"/>
        </w:rPr>
        <w:t xml:space="preserve"> </w:t>
      </w:r>
      <w:r w:rsidR="00BD7341">
        <w:rPr>
          <w:b/>
          <w:color w:val="FF0000"/>
          <w:szCs w:val="24"/>
        </w:rPr>
        <w:t>G2, G3</w:t>
      </w:r>
    </w:p>
    <w:p w:rsidR="001A054B" w:rsidRDefault="001A054B" w:rsidP="001A054B">
      <w:pPr>
        <w:ind w:left="360"/>
        <w:rPr>
          <w:szCs w:val="24"/>
        </w:rPr>
      </w:pPr>
    </w:p>
    <w:p w:rsidR="000E30A1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Acceptable </w:t>
      </w:r>
      <w:r w:rsidR="00EB0E98">
        <w:rPr>
          <w:szCs w:val="24"/>
        </w:rPr>
        <w:t>tank conditions</w:t>
      </w:r>
      <w:r w:rsidR="00C65215">
        <w:rPr>
          <w:szCs w:val="24"/>
        </w:rPr>
        <w:t xml:space="preserve"> </w:t>
      </w:r>
      <w:r w:rsidR="00C65215">
        <w:rPr>
          <w:color w:val="0070C0"/>
          <w:szCs w:val="24"/>
        </w:rPr>
        <w:t>Define “acceptable”.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access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Alarms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Operating conditions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Pumping recommended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Baffles</w:t>
      </w:r>
    </w:p>
    <w:p w:rsidR="00EB0E98" w:rsidRDefault="00EB0E98" w:rsidP="00EB0E98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Effluent screens</w:t>
      </w:r>
    </w:p>
    <w:p w:rsidR="00EB0E98" w:rsidRPr="00EE6E2E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structure</w:t>
      </w:r>
    </w:p>
    <w:p w:rsidR="007526F6" w:rsidRPr="00EE6E2E" w:rsidRDefault="007526F6" w:rsidP="007526F6">
      <w:pPr>
        <w:ind w:left="2880"/>
        <w:rPr>
          <w:szCs w:val="24"/>
        </w:rPr>
      </w:pPr>
    </w:p>
    <w:p w:rsidR="00F75E15" w:rsidRPr="00EE6E2E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Pr="00EE6E2E">
        <w:rPr>
          <w:b/>
          <w:szCs w:val="24"/>
        </w:rPr>
        <w:t>Pump Tanks</w:t>
      </w:r>
      <w:r w:rsidR="00BD7341">
        <w:rPr>
          <w:b/>
          <w:szCs w:val="24"/>
        </w:rPr>
        <w:t xml:space="preserve"> </w:t>
      </w:r>
      <w:r w:rsidR="00BD7341">
        <w:rPr>
          <w:b/>
          <w:color w:val="FF0000"/>
          <w:szCs w:val="24"/>
        </w:rPr>
        <w:t>G2,</w:t>
      </w:r>
      <w:r w:rsidR="00013024">
        <w:rPr>
          <w:b/>
          <w:color w:val="FF0000"/>
          <w:szCs w:val="24"/>
        </w:rPr>
        <w:t xml:space="preserve"> </w:t>
      </w:r>
      <w:r w:rsidR="00BD7341">
        <w:rPr>
          <w:b/>
          <w:color w:val="FF0000"/>
          <w:szCs w:val="24"/>
        </w:rPr>
        <w:t>G3</w:t>
      </w:r>
    </w:p>
    <w:p w:rsidR="001A054B" w:rsidRDefault="001A054B" w:rsidP="001A054B">
      <w:pPr>
        <w:ind w:left="360"/>
        <w:rPr>
          <w:szCs w:val="24"/>
        </w:rPr>
      </w:pP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Acceptable </w:t>
      </w:r>
      <w:r>
        <w:rPr>
          <w:szCs w:val="24"/>
        </w:rPr>
        <w:t>tank conditions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access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Alarms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Operating conditions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Discharge assembly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Electrical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structure</w:t>
      </w:r>
    </w:p>
    <w:p w:rsidR="00BE7907" w:rsidRDefault="00BE7907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Baffles</w:t>
      </w:r>
    </w:p>
    <w:p w:rsidR="00EB0E98" w:rsidRPr="00EE6E2E" w:rsidRDefault="00EB0E98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Screens or filters</w:t>
      </w:r>
    </w:p>
    <w:p w:rsidR="00F75E15" w:rsidRPr="00EE6E2E" w:rsidRDefault="00F75E15" w:rsidP="00F75E15">
      <w:pPr>
        <w:ind w:left="2880"/>
        <w:rPr>
          <w:szCs w:val="24"/>
        </w:rPr>
      </w:pPr>
    </w:p>
    <w:p w:rsidR="007526F6" w:rsidRPr="00EE6E2E" w:rsidRDefault="00033287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br w:type="page"/>
      </w:r>
      <w:r w:rsidR="00EB0E98">
        <w:rPr>
          <w:b/>
          <w:szCs w:val="24"/>
        </w:rPr>
        <w:lastRenderedPageBreak/>
        <w:t xml:space="preserve">O&amp;M of </w:t>
      </w:r>
      <w:r w:rsidR="00B52E42" w:rsidRPr="00EE6E2E">
        <w:rPr>
          <w:b/>
          <w:szCs w:val="24"/>
        </w:rPr>
        <w:t>P</w:t>
      </w:r>
      <w:r w:rsidR="00382DCE" w:rsidRPr="00EE6E2E">
        <w:rPr>
          <w:b/>
          <w:szCs w:val="24"/>
        </w:rPr>
        <w:t xml:space="preserve">umps, </w:t>
      </w:r>
      <w:r w:rsidR="00B52E42" w:rsidRPr="00EE6E2E">
        <w:rPr>
          <w:b/>
          <w:szCs w:val="24"/>
        </w:rPr>
        <w:t>F</w:t>
      </w:r>
      <w:r w:rsidR="00382DCE" w:rsidRPr="00EE6E2E">
        <w:rPr>
          <w:b/>
          <w:szCs w:val="24"/>
        </w:rPr>
        <w:t xml:space="preserve">loats, and </w:t>
      </w:r>
      <w:r w:rsidR="00B52E42" w:rsidRPr="00EE6E2E">
        <w:rPr>
          <w:b/>
          <w:szCs w:val="24"/>
        </w:rPr>
        <w:t>C</w:t>
      </w:r>
      <w:r w:rsidR="00382DCE" w:rsidRPr="00EE6E2E">
        <w:rPr>
          <w:b/>
          <w:szCs w:val="24"/>
        </w:rPr>
        <w:t xml:space="preserve">ontrols </w:t>
      </w:r>
      <w:r w:rsidR="00BD7341">
        <w:rPr>
          <w:b/>
          <w:color w:val="FF0000"/>
          <w:szCs w:val="24"/>
        </w:rPr>
        <w:t>G2, G3</w:t>
      </w:r>
    </w:p>
    <w:p w:rsidR="001A054B" w:rsidRDefault="001A054B" w:rsidP="001A054B">
      <w:pPr>
        <w:ind w:left="360"/>
        <w:rPr>
          <w:szCs w:val="24"/>
        </w:rPr>
      </w:pP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Correct pump, placement and connections</w:t>
      </w: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Verify dose frequency and volumes</w:t>
      </w:r>
    </w:p>
    <w:p w:rsidR="00E95F5C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Wiring</w:t>
      </w:r>
      <w:r w:rsidR="00382DCE" w:rsidRPr="00EE6E2E">
        <w:rPr>
          <w:szCs w:val="24"/>
        </w:rPr>
        <w:t xml:space="preserve"> safe</w:t>
      </w:r>
      <w:r w:rsidR="007526F6" w:rsidRPr="00EE6E2E">
        <w:rPr>
          <w:szCs w:val="24"/>
        </w:rPr>
        <w:t xml:space="preserve"> </w:t>
      </w:r>
      <w:r w:rsidR="00E95F5C" w:rsidRPr="00EE6E2E">
        <w:rPr>
          <w:szCs w:val="24"/>
        </w:rPr>
        <w:t xml:space="preserve"> </w:t>
      </w:r>
    </w:p>
    <w:p w:rsidR="00E95F5C" w:rsidRDefault="00E95F5C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Float placement and tie downs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Dose volume</w:t>
      </w:r>
    </w:p>
    <w:p w:rsidR="00C061C9" w:rsidRDefault="00C061C9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Flow measurement</w:t>
      </w:r>
    </w:p>
    <w:p w:rsidR="00C061C9" w:rsidRPr="00EE6E2E" w:rsidRDefault="00C061C9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Timer settings</w:t>
      </w:r>
    </w:p>
    <w:p w:rsidR="00BE7907" w:rsidRDefault="00BE7907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Safety</w:t>
      </w:r>
    </w:p>
    <w:p w:rsidR="00886374" w:rsidRPr="00C65215" w:rsidRDefault="00886374" w:rsidP="00BE7907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Confined space</w:t>
      </w:r>
    </w:p>
    <w:p w:rsidR="00C65215" w:rsidRPr="007C5325" w:rsidRDefault="00C65215" w:rsidP="00BE7907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Hygiene</w:t>
      </w:r>
    </w:p>
    <w:p w:rsidR="007C5325" w:rsidRPr="007C5325" w:rsidRDefault="007C5325" w:rsidP="00BE7907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Hazard awareness and control</w:t>
      </w:r>
    </w:p>
    <w:p w:rsidR="007C5325" w:rsidRDefault="007C5325" w:rsidP="00BE7907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Written Health &amp; Safety Program</w:t>
      </w:r>
    </w:p>
    <w:p w:rsidR="002013CC" w:rsidRPr="00EE6E2E" w:rsidRDefault="002013CC" w:rsidP="00C061C9">
      <w:pPr>
        <w:rPr>
          <w:szCs w:val="24"/>
        </w:rPr>
      </w:pPr>
    </w:p>
    <w:p w:rsidR="00E95F5C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B52E42" w:rsidRPr="001A054B">
        <w:rPr>
          <w:b/>
          <w:szCs w:val="24"/>
        </w:rPr>
        <w:t>D</w:t>
      </w:r>
      <w:r w:rsidR="00DA7C36" w:rsidRPr="001A054B">
        <w:rPr>
          <w:b/>
          <w:szCs w:val="24"/>
        </w:rPr>
        <w:t xml:space="preserve">istribution </w:t>
      </w:r>
      <w:r w:rsidR="00B52E42" w:rsidRPr="001A054B">
        <w:rPr>
          <w:b/>
          <w:szCs w:val="24"/>
        </w:rPr>
        <w:t>S</w:t>
      </w:r>
      <w:r w:rsidR="00DA7C36" w:rsidRPr="001A054B">
        <w:rPr>
          <w:b/>
          <w:szCs w:val="24"/>
        </w:rPr>
        <w:t>ystem</w:t>
      </w:r>
      <w:r w:rsidR="00E95F5C" w:rsidRPr="001A054B">
        <w:rPr>
          <w:b/>
          <w:szCs w:val="24"/>
        </w:rPr>
        <w:t>s</w:t>
      </w:r>
      <w:r w:rsidR="00C22467" w:rsidRPr="001A054B">
        <w:rPr>
          <w:b/>
          <w:szCs w:val="24"/>
        </w:rPr>
        <w:t xml:space="preserve"> (gravity and pressure)</w:t>
      </w:r>
    </w:p>
    <w:p w:rsidR="00C061C9" w:rsidRDefault="00C061C9" w:rsidP="00C061C9">
      <w:pPr>
        <w:rPr>
          <w:b/>
          <w:szCs w:val="24"/>
        </w:rPr>
      </w:pPr>
    </w:p>
    <w:p w:rsidR="00C061C9" w:rsidRPr="00EE6E2E" w:rsidRDefault="00C061C9" w:rsidP="00C061C9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Gravity</w:t>
      </w:r>
      <w:r w:rsidR="00BD7341">
        <w:rPr>
          <w:szCs w:val="24"/>
        </w:rPr>
        <w:t xml:space="preserve"> </w:t>
      </w:r>
      <w:r w:rsidR="00BD7341">
        <w:rPr>
          <w:color w:val="FF0000"/>
          <w:szCs w:val="24"/>
        </w:rPr>
        <w:t>G1</w:t>
      </w:r>
      <w:r w:rsidR="00013024">
        <w:rPr>
          <w:color w:val="FF0000"/>
          <w:szCs w:val="24"/>
        </w:rPr>
        <w:t>, G2, G3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Inspection pipes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Switching valves</w:t>
      </w:r>
      <w:r w:rsidR="00C21C59">
        <w:rPr>
          <w:szCs w:val="24"/>
        </w:rPr>
        <w:t xml:space="preserve"> </w:t>
      </w:r>
      <w:r w:rsidR="00C21C59">
        <w:rPr>
          <w:color w:val="0070C0"/>
          <w:szCs w:val="24"/>
        </w:rPr>
        <w:t>or make flow adjustments at distribution box.</w:t>
      </w:r>
    </w:p>
    <w:p w:rsidR="00C061C9" w:rsidRPr="00C21C59" w:rsidRDefault="00C061C9" w:rsidP="00C061C9">
      <w:pPr>
        <w:numPr>
          <w:ilvl w:val="1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Pressure</w:t>
      </w:r>
      <w:r w:rsidR="00C21C59">
        <w:rPr>
          <w:strike/>
          <w:szCs w:val="24"/>
        </w:rPr>
        <w:t xml:space="preserve"> </w:t>
      </w:r>
      <w:r w:rsidR="00C21C59" w:rsidRPr="00C21C59">
        <w:rPr>
          <w:color w:val="0070C0"/>
          <w:szCs w:val="24"/>
        </w:rPr>
        <w:t>Pressurized drip</w:t>
      </w:r>
      <w:r w:rsidR="00C21C59">
        <w:rPr>
          <w:color w:val="0070C0"/>
          <w:szCs w:val="24"/>
        </w:rPr>
        <w:t xml:space="preserve"> systems</w:t>
      </w:r>
      <w:r w:rsidR="00013024">
        <w:rPr>
          <w:color w:val="0070C0"/>
          <w:szCs w:val="24"/>
        </w:rPr>
        <w:tab/>
      </w:r>
      <w:r w:rsidR="00013024" w:rsidRPr="00013024">
        <w:rPr>
          <w:color w:val="FF0000"/>
          <w:szCs w:val="24"/>
        </w:rPr>
        <w:t>G2, G3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C21C59" w:rsidRPr="00C21C59" w:rsidRDefault="00C061C9" w:rsidP="00C061C9">
      <w:pPr>
        <w:numPr>
          <w:ilvl w:val="3"/>
          <w:numId w:val="14"/>
        </w:numPr>
        <w:rPr>
          <w:szCs w:val="24"/>
        </w:rPr>
      </w:pPr>
      <w:r w:rsidRPr="007C5325">
        <w:rPr>
          <w:strike/>
          <w:szCs w:val="24"/>
        </w:rPr>
        <w:t>Distill</w:t>
      </w:r>
      <w:r w:rsidR="007C5325">
        <w:rPr>
          <w:szCs w:val="24"/>
        </w:rPr>
        <w:t xml:space="preserve"> </w:t>
      </w:r>
      <w:r w:rsidR="007C5325">
        <w:rPr>
          <w:color w:val="0070C0"/>
          <w:szCs w:val="24"/>
        </w:rPr>
        <w:t xml:space="preserve">Observe on/off </w:t>
      </w:r>
      <w:r>
        <w:rPr>
          <w:szCs w:val="24"/>
        </w:rPr>
        <w:t xml:space="preserve"> pressure</w:t>
      </w:r>
      <w:r w:rsidR="007C5325">
        <w:rPr>
          <w:color w:val="0070C0"/>
          <w:szCs w:val="24"/>
        </w:rPr>
        <w:t>s</w:t>
      </w:r>
      <w:r w:rsidR="00C21C59">
        <w:rPr>
          <w:color w:val="0070C0"/>
          <w:szCs w:val="24"/>
        </w:rPr>
        <w:t xml:space="preserve">. </w:t>
      </w:r>
    </w:p>
    <w:p w:rsidR="00C061C9" w:rsidRDefault="00C21C59" w:rsidP="00C061C9">
      <w:pPr>
        <w:numPr>
          <w:ilvl w:val="3"/>
          <w:numId w:val="14"/>
        </w:numPr>
        <w:rPr>
          <w:szCs w:val="24"/>
        </w:rPr>
      </w:pPr>
      <w:r>
        <w:rPr>
          <w:color w:val="0070C0"/>
          <w:szCs w:val="24"/>
        </w:rPr>
        <w:t>Verify pressure gage is working.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Inspection pipes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1A054B" w:rsidRPr="007C5325" w:rsidRDefault="00C061C9" w:rsidP="00C061C9">
      <w:pPr>
        <w:numPr>
          <w:ilvl w:val="2"/>
          <w:numId w:val="14"/>
        </w:numPr>
        <w:rPr>
          <w:strike/>
          <w:szCs w:val="24"/>
        </w:rPr>
      </w:pPr>
      <w:r w:rsidRPr="007C5325">
        <w:rPr>
          <w:strike/>
          <w:szCs w:val="24"/>
        </w:rPr>
        <w:t>Switching valves</w:t>
      </w:r>
      <w:r w:rsidR="007C5325">
        <w:rPr>
          <w:szCs w:val="24"/>
        </w:rPr>
        <w:t xml:space="preserve"> </w:t>
      </w:r>
      <w:r w:rsidR="007C5325">
        <w:rPr>
          <w:color w:val="0070C0"/>
          <w:szCs w:val="24"/>
        </w:rPr>
        <w:t xml:space="preserve">Open return valve and flush drain field lines back to the </w:t>
      </w:r>
      <w:r w:rsidR="00C21C59">
        <w:rPr>
          <w:color w:val="0070C0"/>
          <w:szCs w:val="24"/>
        </w:rPr>
        <w:t>dosing tank. Return drain valve to original position.</w:t>
      </w:r>
    </w:p>
    <w:p w:rsidR="007C5325" w:rsidRPr="00C21C59" w:rsidRDefault="007C5325" w:rsidP="00C061C9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Inspect, clean or replace strainer screens</w:t>
      </w:r>
    </w:p>
    <w:p w:rsidR="00C21C59" w:rsidRPr="00C21C59" w:rsidRDefault="00C21C59" w:rsidP="00C061C9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Inspect air relief valves</w:t>
      </w:r>
    </w:p>
    <w:p w:rsidR="00C21C59" w:rsidRDefault="00C21C59" w:rsidP="00C061C9">
      <w:pPr>
        <w:numPr>
          <w:ilvl w:val="2"/>
          <w:numId w:val="14"/>
        </w:numPr>
        <w:rPr>
          <w:szCs w:val="24"/>
        </w:rPr>
      </w:pPr>
      <w:r>
        <w:rPr>
          <w:color w:val="0070C0"/>
          <w:szCs w:val="24"/>
        </w:rPr>
        <w:t>Calculate flow</w:t>
      </w:r>
    </w:p>
    <w:p w:rsidR="00B52E42" w:rsidRPr="00EE6E2E" w:rsidRDefault="00B52E42" w:rsidP="00C061C9">
      <w:pPr>
        <w:rPr>
          <w:b/>
          <w:szCs w:val="24"/>
        </w:rPr>
      </w:pPr>
    </w:p>
    <w:p w:rsidR="00C22467" w:rsidRPr="00EE6E2E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C061C9" w:rsidRPr="00EE6E2E">
        <w:rPr>
          <w:b/>
          <w:szCs w:val="24"/>
        </w:rPr>
        <w:t xml:space="preserve">At-grade Systems </w:t>
      </w:r>
      <w:r w:rsidR="00C061C9">
        <w:rPr>
          <w:b/>
          <w:szCs w:val="24"/>
        </w:rPr>
        <w:t>&amp; Mound Systems</w:t>
      </w:r>
      <w:r w:rsidR="00013024">
        <w:rPr>
          <w:b/>
          <w:szCs w:val="24"/>
        </w:rPr>
        <w:tab/>
      </w:r>
      <w:r w:rsidR="00013024">
        <w:rPr>
          <w:b/>
          <w:color w:val="FF0000"/>
          <w:szCs w:val="24"/>
        </w:rPr>
        <w:t>G2, G3</w:t>
      </w:r>
    </w:p>
    <w:p w:rsidR="001A054B" w:rsidRDefault="001A054B" w:rsidP="001A054B">
      <w:pPr>
        <w:ind w:left="360"/>
        <w:rPr>
          <w:szCs w:val="24"/>
        </w:rPr>
      </w:pPr>
    </w:p>
    <w:p w:rsidR="00A043C9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Pressure distribution</w:t>
      </w:r>
    </w:p>
    <w:p w:rsidR="00A043C9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BA4CB3" w:rsidRPr="00EE6E2E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Seepage at the toes</w:t>
      </w:r>
    </w:p>
    <w:p w:rsidR="00B52E42" w:rsidRPr="00EE6E2E" w:rsidRDefault="00B52E42" w:rsidP="00B52E42">
      <w:pPr>
        <w:rPr>
          <w:b/>
          <w:szCs w:val="24"/>
        </w:rPr>
      </w:pPr>
    </w:p>
    <w:p w:rsidR="00A043C9" w:rsidRPr="00C21C59" w:rsidRDefault="00A043C9" w:rsidP="00EE6E2E">
      <w:pPr>
        <w:numPr>
          <w:ilvl w:val="0"/>
          <w:numId w:val="14"/>
        </w:numPr>
        <w:rPr>
          <w:b/>
          <w:strike/>
          <w:color w:val="000000"/>
          <w:szCs w:val="24"/>
        </w:rPr>
      </w:pPr>
      <w:r w:rsidRPr="00C21C59">
        <w:rPr>
          <w:b/>
          <w:strike/>
          <w:szCs w:val="24"/>
        </w:rPr>
        <w:t>O&amp;M of Drip systems</w:t>
      </w:r>
      <w:r w:rsidR="00BE7907" w:rsidRPr="00C21C59">
        <w:rPr>
          <w:b/>
          <w:strike/>
          <w:szCs w:val="24"/>
        </w:rPr>
        <w:t xml:space="preserve"> *</w:t>
      </w:r>
    </w:p>
    <w:p w:rsidR="00A043C9" w:rsidRPr="00C21C59" w:rsidRDefault="00A043C9" w:rsidP="00A043C9">
      <w:pPr>
        <w:rPr>
          <w:b/>
          <w:strike/>
          <w:color w:val="000000"/>
          <w:szCs w:val="24"/>
        </w:rPr>
      </w:pP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lastRenderedPageBreak/>
        <w:t>System identification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General assessment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Filters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Distribution</w:t>
      </w:r>
    </w:p>
    <w:p w:rsidR="00A043C9" w:rsidRPr="00C21C59" w:rsidRDefault="00A043C9" w:rsidP="00A043C9">
      <w:pPr>
        <w:numPr>
          <w:ilvl w:val="3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System pressure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Air release valves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Switching valves</w:t>
      </w:r>
    </w:p>
    <w:p w:rsidR="00A043C9" w:rsidRPr="00C21C59" w:rsidRDefault="00A043C9" w:rsidP="00A043C9">
      <w:pPr>
        <w:numPr>
          <w:ilvl w:val="2"/>
          <w:numId w:val="14"/>
        </w:numPr>
        <w:rPr>
          <w:strike/>
          <w:szCs w:val="24"/>
        </w:rPr>
      </w:pPr>
      <w:r w:rsidRPr="00C21C59">
        <w:rPr>
          <w:strike/>
          <w:szCs w:val="24"/>
        </w:rPr>
        <w:t>Flow calculation</w:t>
      </w:r>
    </w:p>
    <w:p w:rsidR="00A043C9" w:rsidRPr="00A043C9" w:rsidRDefault="00A043C9" w:rsidP="00A043C9">
      <w:pPr>
        <w:rPr>
          <w:b/>
          <w:color w:val="000000"/>
          <w:szCs w:val="24"/>
        </w:rPr>
      </w:pPr>
    </w:p>
    <w:p w:rsidR="00BA4CB3" w:rsidRPr="002013CC" w:rsidRDefault="00EB0E98" w:rsidP="00EE6E2E">
      <w:pPr>
        <w:numPr>
          <w:ilvl w:val="0"/>
          <w:numId w:val="14"/>
        </w:numPr>
        <w:rPr>
          <w:b/>
          <w:color w:val="000000"/>
          <w:szCs w:val="24"/>
        </w:rPr>
      </w:pPr>
      <w:r>
        <w:rPr>
          <w:b/>
          <w:szCs w:val="24"/>
        </w:rPr>
        <w:t>O&amp;M</w:t>
      </w:r>
      <w:r w:rsidR="00C22467" w:rsidRPr="002013CC">
        <w:rPr>
          <w:b/>
          <w:szCs w:val="24"/>
        </w:rPr>
        <w:t xml:space="preserve"> of </w:t>
      </w:r>
      <w:r w:rsidR="00B52E42" w:rsidRPr="002013CC">
        <w:rPr>
          <w:b/>
          <w:szCs w:val="24"/>
        </w:rPr>
        <w:t xml:space="preserve"> Alternative Systems</w:t>
      </w:r>
      <w:r w:rsidR="00BE7907">
        <w:rPr>
          <w:b/>
          <w:szCs w:val="24"/>
        </w:rPr>
        <w:t xml:space="preserve"> *</w:t>
      </w:r>
      <w:r w:rsidR="00013024">
        <w:rPr>
          <w:b/>
          <w:szCs w:val="24"/>
        </w:rPr>
        <w:tab/>
      </w:r>
      <w:r w:rsidR="00013024">
        <w:rPr>
          <w:b/>
          <w:color w:val="FF0000"/>
          <w:szCs w:val="24"/>
        </w:rPr>
        <w:t>G2, G3</w:t>
      </w:r>
    </w:p>
    <w:p w:rsidR="00BA4CB3" w:rsidRPr="00EE6E2E" w:rsidRDefault="00BA4CB3" w:rsidP="00BA4CB3">
      <w:pPr>
        <w:ind w:left="720"/>
        <w:rPr>
          <w:color w:val="000000"/>
          <w:szCs w:val="24"/>
        </w:rPr>
      </w:pPr>
    </w:p>
    <w:p w:rsidR="00BA4CB3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ATU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Air supply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Mixed </w:t>
      </w:r>
      <w:r w:rsidR="00D44F21">
        <w:rPr>
          <w:szCs w:val="24"/>
        </w:rPr>
        <w:t>liqueur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Separation</w:t>
      </w:r>
    </w:p>
    <w:p w:rsidR="00A043C9" w:rsidRDefault="00D44F21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Settling</w:t>
      </w:r>
    </w:p>
    <w:p w:rsidR="00A043C9" w:rsidRDefault="00A043C9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Growth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Return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Media filter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A043C9" w:rsidRDefault="00A043C9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Media replacement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C</w:t>
      </w:r>
      <w:r w:rsidR="00BE7907">
        <w:rPr>
          <w:szCs w:val="24"/>
        </w:rPr>
        <w:t xml:space="preserve">onstructed </w:t>
      </w:r>
      <w:r>
        <w:rPr>
          <w:szCs w:val="24"/>
        </w:rPr>
        <w:t>W</w:t>
      </w:r>
      <w:r w:rsidR="00BE7907">
        <w:rPr>
          <w:szCs w:val="24"/>
        </w:rPr>
        <w:t xml:space="preserve">etland </w:t>
      </w:r>
      <w:r>
        <w:rPr>
          <w:szCs w:val="24"/>
        </w:rPr>
        <w:t>S</w:t>
      </w:r>
      <w:r w:rsidR="00BE7907">
        <w:rPr>
          <w:szCs w:val="24"/>
        </w:rPr>
        <w:t>ystems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Water level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Vegetation</w:t>
      </w:r>
      <w:r w:rsidRPr="00A043C9">
        <w:rPr>
          <w:szCs w:val="24"/>
        </w:rPr>
        <w:t xml:space="preserve"> 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Disinfection systems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Disinfection agent</w:t>
      </w:r>
    </w:p>
    <w:p w:rsidR="00734068" w:rsidRPr="00EE6E2E" w:rsidRDefault="00734068" w:rsidP="00734068">
      <w:pPr>
        <w:ind w:left="720"/>
        <w:rPr>
          <w:szCs w:val="24"/>
        </w:rPr>
      </w:pPr>
    </w:p>
    <w:p w:rsidR="00B52E42" w:rsidRDefault="00033287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br w:type="page"/>
      </w:r>
      <w:r w:rsidR="00EB0E98">
        <w:rPr>
          <w:b/>
          <w:szCs w:val="24"/>
        </w:rPr>
        <w:lastRenderedPageBreak/>
        <w:t>Monitoring</w:t>
      </w:r>
      <w:r w:rsidR="00C22467" w:rsidRPr="00EE6E2E">
        <w:rPr>
          <w:b/>
          <w:szCs w:val="24"/>
        </w:rPr>
        <w:t xml:space="preserve"> of </w:t>
      </w:r>
      <w:r w:rsidR="00B52E42" w:rsidRPr="00EE6E2E">
        <w:rPr>
          <w:b/>
          <w:szCs w:val="24"/>
        </w:rPr>
        <w:t>S</w:t>
      </w:r>
      <w:r w:rsidR="00115596" w:rsidRPr="00EE6E2E">
        <w:rPr>
          <w:b/>
          <w:szCs w:val="24"/>
        </w:rPr>
        <w:t>yst</w:t>
      </w:r>
      <w:r w:rsidR="00B52E42" w:rsidRPr="00EE6E2E">
        <w:rPr>
          <w:b/>
          <w:szCs w:val="24"/>
        </w:rPr>
        <w:t>ems</w:t>
      </w:r>
      <w:r w:rsidR="00013024">
        <w:rPr>
          <w:b/>
          <w:szCs w:val="24"/>
        </w:rPr>
        <w:tab/>
      </w:r>
      <w:r w:rsidR="00013024">
        <w:rPr>
          <w:b/>
          <w:color w:val="FF0000"/>
          <w:szCs w:val="24"/>
        </w:rPr>
        <w:t>G2, G3</w:t>
      </w:r>
    </w:p>
    <w:p w:rsidR="00BE7907" w:rsidRDefault="00BE7907" w:rsidP="00BE7907">
      <w:pPr>
        <w:rPr>
          <w:b/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Types of monitoring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Necessary tools</w:t>
      </w:r>
    </w:p>
    <w:p w:rsidR="00BE7907" w:rsidRDefault="00D44F21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Shipping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Monitoring location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Sampling</w:t>
      </w:r>
      <w:r w:rsidR="00C21C59">
        <w:rPr>
          <w:szCs w:val="24"/>
        </w:rPr>
        <w:t xml:space="preserve"> </w:t>
      </w:r>
      <w:r w:rsidR="00C21C59">
        <w:rPr>
          <w:color w:val="0070C0"/>
          <w:szCs w:val="24"/>
        </w:rPr>
        <w:t>and reporting</w:t>
      </w:r>
      <w:r>
        <w:rPr>
          <w:szCs w:val="24"/>
        </w:rPr>
        <w:t xml:space="preserve"> requirements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Sample handling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COC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Lab needs</w:t>
      </w:r>
    </w:p>
    <w:p w:rsidR="00BE7907" w:rsidRDefault="00BE7907" w:rsidP="00BE7907">
      <w:pPr>
        <w:ind w:left="720"/>
        <w:rPr>
          <w:b/>
          <w:szCs w:val="24"/>
        </w:rPr>
      </w:pPr>
    </w:p>
    <w:p w:rsidR="00BE7907" w:rsidRDefault="00BE7907" w:rsidP="00EE6E2E">
      <w:pPr>
        <w:numPr>
          <w:ilvl w:val="0"/>
          <w:numId w:val="14"/>
        </w:numPr>
        <w:rPr>
          <w:b/>
          <w:szCs w:val="24"/>
        </w:rPr>
      </w:pPr>
      <w:r w:rsidRPr="00116293">
        <w:rPr>
          <w:b/>
          <w:szCs w:val="24"/>
        </w:rPr>
        <w:t>Reporting</w:t>
      </w:r>
      <w:r w:rsidR="00013024">
        <w:rPr>
          <w:b/>
          <w:szCs w:val="24"/>
        </w:rPr>
        <w:t xml:space="preserve"> </w:t>
      </w:r>
      <w:r w:rsidR="00013024">
        <w:rPr>
          <w:b/>
          <w:color w:val="FF0000"/>
          <w:szCs w:val="24"/>
        </w:rPr>
        <w:t>G3</w:t>
      </w:r>
    </w:p>
    <w:p w:rsidR="00BE7907" w:rsidRDefault="00BE7907" w:rsidP="00BE7907">
      <w:pPr>
        <w:rPr>
          <w:b/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Who gets report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Method 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Forms</w:t>
      </w:r>
    </w:p>
    <w:p w:rsidR="00BE7907" w:rsidRDefault="00BE7907" w:rsidP="00BE7907">
      <w:pPr>
        <w:ind w:left="720"/>
        <w:rPr>
          <w:b/>
          <w:szCs w:val="24"/>
        </w:rPr>
      </w:pPr>
    </w:p>
    <w:p w:rsidR="00BE7907" w:rsidRPr="00EE6E2E" w:rsidRDefault="00BE7907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Large System </w:t>
      </w:r>
      <w:r w:rsidRPr="00116293">
        <w:rPr>
          <w:b/>
          <w:szCs w:val="24"/>
        </w:rPr>
        <w:t>Reporting</w:t>
      </w:r>
      <w:r w:rsidR="00013024">
        <w:rPr>
          <w:b/>
          <w:szCs w:val="24"/>
        </w:rPr>
        <w:t xml:space="preserve"> </w:t>
      </w:r>
      <w:r w:rsidR="00013024">
        <w:rPr>
          <w:b/>
          <w:color w:val="FF0000"/>
          <w:szCs w:val="24"/>
        </w:rPr>
        <w:t>G3</w:t>
      </w:r>
    </w:p>
    <w:p w:rsidR="001A054B" w:rsidRDefault="001A054B" w:rsidP="001A054B">
      <w:pPr>
        <w:ind w:left="360"/>
        <w:rPr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Frequency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Who gets report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Additional legal requirements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 xml:space="preserve">Operator </w:t>
      </w:r>
      <w:r w:rsidR="00D44F21">
        <w:rPr>
          <w:szCs w:val="24"/>
        </w:rPr>
        <w:t>licenses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Method 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Groundwater monitoring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Forms</w:t>
      </w:r>
    </w:p>
    <w:p w:rsidR="00116293" w:rsidRDefault="00116293" w:rsidP="00116293">
      <w:pPr>
        <w:rPr>
          <w:szCs w:val="24"/>
        </w:rPr>
      </w:pPr>
    </w:p>
    <w:p w:rsidR="00B52E42" w:rsidRPr="00013024" w:rsidRDefault="0076479D" w:rsidP="00116293">
      <w:pPr>
        <w:rPr>
          <w:color w:val="FF0000"/>
          <w:szCs w:val="24"/>
        </w:rPr>
      </w:pPr>
      <w:r w:rsidRPr="0076479D">
        <w:rPr>
          <w:b/>
          <w:szCs w:val="24"/>
        </w:rPr>
        <w:t>XII.</w:t>
      </w:r>
      <w:r>
        <w:rPr>
          <w:szCs w:val="24"/>
        </w:rPr>
        <w:t xml:space="preserve"> </w:t>
      </w:r>
      <w:r w:rsidR="00B52E42" w:rsidRPr="00695597">
        <w:rPr>
          <w:b/>
          <w:szCs w:val="24"/>
        </w:rPr>
        <w:t>Basic Math Requirements</w:t>
      </w:r>
      <w:r w:rsidR="00013024">
        <w:rPr>
          <w:b/>
          <w:szCs w:val="24"/>
        </w:rPr>
        <w:tab/>
      </w:r>
      <w:r w:rsidR="00013024">
        <w:rPr>
          <w:b/>
          <w:color w:val="FF0000"/>
          <w:szCs w:val="24"/>
        </w:rPr>
        <w:t>G1, G2, G3</w:t>
      </w:r>
    </w:p>
    <w:p w:rsidR="001A054B" w:rsidRDefault="001A054B" w:rsidP="001A054B">
      <w:pPr>
        <w:ind w:left="360"/>
        <w:rPr>
          <w:szCs w:val="24"/>
        </w:rPr>
      </w:pPr>
    </w:p>
    <w:p w:rsidR="00886374" w:rsidRPr="00EE6E2E" w:rsidRDefault="00886374" w:rsidP="002C22EE">
      <w:pPr>
        <w:numPr>
          <w:ilvl w:val="1"/>
          <w:numId w:val="15"/>
        </w:numPr>
        <w:rPr>
          <w:szCs w:val="24"/>
        </w:rPr>
      </w:pPr>
      <w:r w:rsidRPr="00EE6E2E">
        <w:rPr>
          <w:szCs w:val="24"/>
        </w:rPr>
        <w:t>Add, subtract, multiply and divide</w:t>
      </w:r>
    </w:p>
    <w:p w:rsidR="00886374" w:rsidRPr="00EE6E2E" w:rsidRDefault="00886374" w:rsidP="002C22EE">
      <w:pPr>
        <w:numPr>
          <w:ilvl w:val="2"/>
          <w:numId w:val="15"/>
        </w:numPr>
        <w:rPr>
          <w:szCs w:val="24"/>
        </w:rPr>
      </w:pPr>
      <w:r w:rsidRPr="00EE6E2E">
        <w:rPr>
          <w:szCs w:val="24"/>
        </w:rPr>
        <w:t>Slope</w:t>
      </w:r>
    </w:p>
    <w:p w:rsidR="00886374" w:rsidRPr="00EE6E2E" w:rsidRDefault="00886374" w:rsidP="002C22EE">
      <w:pPr>
        <w:numPr>
          <w:ilvl w:val="2"/>
          <w:numId w:val="15"/>
        </w:numPr>
        <w:rPr>
          <w:szCs w:val="24"/>
        </w:rPr>
      </w:pPr>
      <w:r w:rsidRPr="00EE6E2E">
        <w:rPr>
          <w:szCs w:val="24"/>
        </w:rPr>
        <w:t>Unit conversion</w:t>
      </w:r>
    </w:p>
    <w:p w:rsidR="00886374" w:rsidRPr="00C21C59" w:rsidRDefault="00886374" w:rsidP="002C22EE">
      <w:pPr>
        <w:numPr>
          <w:ilvl w:val="3"/>
          <w:numId w:val="15"/>
        </w:numPr>
        <w:rPr>
          <w:szCs w:val="24"/>
        </w:rPr>
      </w:pPr>
      <w:r w:rsidRPr="00EE6E2E">
        <w:rPr>
          <w:szCs w:val="24"/>
        </w:rPr>
        <w:t xml:space="preserve">Metric to </w:t>
      </w:r>
      <w:r w:rsidRPr="00C21C59">
        <w:rPr>
          <w:strike/>
          <w:szCs w:val="24"/>
        </w:rPr>
        <w:t>English</w:t>
      </w:r>
      <w:r w:rsidR="00C21C59">
        <w:rPr>
          <w:strike/>
          <w:szCs w:val="24"/>
        </w:rPr>
        <w:t xml:space="preserve"> </w:t>
      </w:r>
      <w:r w:rsidR="00C21C59" w:rsidRPr="00C21C59">
        <w:rPr>
          <w:color w:val="0070C0"/>
          <w:szCs w:val="24"/>
        </w:rPr>
        <w:t>Standard</w:t>
      </w:r>
    </w:p>
    <w:p w:rsidR="00886374" w:rsidRPr="00AA2954" w:rsidRDefault="00886374" w:rsidP="002C22EE">
      <w:pPr>
        <w:numPr>
          <w:ilvl w:val="3"/>
          <w:numId w:val="15"/>
        </w:numPr>
        <w:rPr>
          <w:strike/>
          <w:szCs w:val="24"/>
        </w:rPr>
      </w:pPr>
      <w:r w:rsidRPr="00AA2954">
        <w:rPr>
          <w:strike/>
          <w:szCs w:val="24"/>
        </w:rPr>
        <w:t>English unit conversion</w:t>
      </w:r>
      <w:r w:rsidR="00AA2954">
        <w:rPr>
          <w:strike/>
          <w:szCs w:val="24"/>
        </w:rPr>
        <w:t xml:space="preserve"> </w:t>
      </w:r>
      <w:r w:rsidR="00AA2954">
        <w:rPr>
          <w:color w:val="0070C0"/>
          <w:szCs w:val="24"/>
        </w:rPr>
        <w:t>Standard to Metric</w:t>
      </w:r>
    </w:p>
    <w:p w:rsidR="00AA2954" w:rsidRPr="00AA2954" w:rsidRDefault="00AA2954" w:rsidP="002C22EE">
      <w:pPr>
        <w:numPr>
          <w:ilvl w:val="3"/>
          <w:numId w:val="15"/>
        </w:numPr>
        <w:rPr>
          <w:strike/>
          <w:szCs w:val="24"/>
        </w:rPr>
      </w:pPr>
      <w:r>
        <w:rPr>
          <w:color w:val="0070C0"/>
          <w:szCs w:val="24"/>
        </w:rPr>
        <w:t>Fahrenheit/Centigrade</w:t>
      </w:r>
    </w:p>
    <w:p w:rsidR="00BE7907" w:rsidRDefault="00BE7907" w:rsidP="002C22EE">
      <w:pPr>
        <w:numPr>
          <w:ilvl w:val="1"/>
          <w:numId w:val="15"/>
        </w:numPr>
        <w:rPr>
          <w:szCs w:val="24"/>
        </w:rPr>
      </w:pPr>
      <w:r>
        <w:rPr>
          <w:szCs w:val="24"/>
        </w:rPr>
        <w:t>Average</w:t>
      </w:r>
    </w:p>
    <w:p w:rsidR="00BE7907" w:rsidRDefault="00D44F21" w:rsidP="002C22EE">
      <w:pPr>
        <w:numPr>
          <w:ilvl w:val="2"/>
          <w:numId w:val="15"/>
        </w:numPr>
        <w:rPr>
          <w:szCs w:val="24"/>
        </w:rPr>
      </w:pPr>
      <w:r>
        <w:rPr>
          <w:szCs w:val="24"/>
        </w:rPr>
        <w:t>Weighted</w:t>
      </w:r>
      <w:r w:rsidR="00BE7907">
        <w:rPr>
          <w:szCs w:val="24"/>
        </w:rPr>
        <w:t xml:space="preserve"> average</w:t>
      </w:r>
    </w:p>
    <w:p w:rsidR="00886374" w:rsidRPr="00EE6E2E" w:rsidRDefault="00886374" w:rsidP="002C22EE">
      <w:pPr>
        <w:numPr>
          <w:ilvl w:val="1"/>
          <w:numId w:val="15"/>
        </w:numPr>
        <w:rPr>
          <w:szCs w:val="24"/>
        </w:rPr>
      </w:pPr>
      <w:r w:rsidRPr="00EE6E2E">
        <w:rPr>
          <w:szCs w:val="24"/>
        </w:rPr>
        <w:t>Use powers and percentages</w:t>
      </w:r>
    </w:p>
    <w:p w:rsidR="00886374" w:rsidRPr="00EE6E2E" w:rsidRDefault="00886374" w:rsidP="002C22EE">
      <w:pPr>
        <w:numPr>
          <w:ilvl w:val="1"/>
          <w:numId w:val="15"/>
        </w:numPr>
        <w:rPr>
          <w:szCs w:val="24"/>
        </w:rPr>
      </w:pPr>
      <w:r w:rsidRPr="00EE6E2E">
        <w:rPr>
          <w:szCs w:val="24"/>
        </w:rPr>
        <w:t>Graphing (pump curves)</w:t>
      </w:r>
      <w:r w:rsidR="002C22EE">
        <w:rPr>
          <w:color w:val="0070C0"/>
          <w:szCs w:val="24"/>
        </w:rPr>
        <w:t>, pressure calculation</w:t>
      </w:r>
    </w:p>
    <w:p w:rsidR="00035E79" w:rsidRPr="00AA2954" w:rsidRDefault="00886374" w:rsidP="002C22EE">
      <w:pPr>
        <w:numPr>
          <w:ilvl w:val="1"/>
          <w:numId w:val="15"/>
        </w:numPr>
        <w:rPr>
          <w:b/>
          <w:szCs w:val="24"/>
        </w:rPr>
      </w:pPr>
      <w:r w:rsidRPr="00EE6E2E">
        <w:rPr>
          <w:szCs w:val="24"/>
        </w:rPr>
        <w:t>Basic algebra/geometry</w:t>
      </w:r>
    </w:p>
    <w:p w:rsidR="002C22EE" w:rsidRPr="002C22EE" w:rsidRDefault="00AA2954" w:rsidP="002C22EE">
      <w:pPr>
        <w:numPr>
          <w:ilvl w:val="1"/>
          <w:numId w:val="15"/>
        </w:numPr>
        <w:rPr>
          <w:b/>
          <w:szCs w:val="24"/>
        </w:rPr>
      </w:pPr>
      <w:r>
        <w:rPr>
          <w:color w:val="0070C0"/>
          <w:szCs w:val="24"/>
        </w:rPr>
        <w:t>Calculate volumes and flow rates</w:t>
      </w:r>
    </w:p>
    <w:p w:rsidR="002C22EE" w:rsidRPr="002C22EE" w:rsidRDefault="002C22EE" w:rsidP="002C22EE">
      <w:pPr>
        <w:numPr>
          <w:ilvl w:val="1"/>
          <w:numId w:val="15"/>
        </w:numPr>
        <w:rPr>
          <w:b/>
          <w:szCs w:val="24"/>
        </w:rPr>
      </w:pPr>
      <w:r>
        <w:rPr>
          <w:color w:val="0070C0"/>
          <w:szCs w:val="24"/>
        </w:rPr>
        <w:t>Calculate chemical dilution</w:t>
      </w:r>
    </w:p>
    <w:p w:rsidR="002C22EE" w:rsidRPr="002C22EE" w:rsidRDefault="002C22EE" w:rsidP="002C22EE">
      <w:pPr>
        <w:numPr>
          <w:ilvl w:val="1"/>
          <w:numId w:val="15"/>
        </w:numPr>
        <w:rPr>
          <w:b/>
          <w:szCs w:val="24"/>
        </w:rPr>
      </w:pPr>
      <w:r>
        <w:rPr>
          <w:color w:val="0070C0"/>
          <w:szCs w:val="24"/>
        </w:rPr>
        <w:t>Calculate detention time</w:t>
      </w:r>
    </w:p>
    <w:p w:rsidR="00AA2954" w:rsidRPr="0076479D" w:rsidRDefault="002C22EE" w:rsidP="002C22EE">
      <w:pPr>
        <w:numPr>
          <w:ilvl w:val="1"/>
          <w:numId w:val="15"/>
        </w:numPr>
        <w:rPr>
          <w:b/>
          <w:szCs w:val="24"/>
        </w:rPr>
      </w:pPr>
      <w:r>
        <w:rPr>
          <w:color w:val="0070C0"/>
          <w:szCs w:val="24"/>
        </w:rPr>
        <w:t>Know the logarithmic nature of pH values</w:t>
      </w:r>
      <w:r w:rsidR="00AA2954">
        <w:rPr>
          <w:color w:val="0070C0"/>
          <w:szCs w:val="24"/>
        </w:rPr>
        <w:t>.</w:t>
      </w:r>
    </w:p>
    <w:sectPr w:rsidR="00AA2954" w:rsidRPr="0076479D" w:rsidSect="001A054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D5" w:rsidRDefault="005864D5">
      <w:r>
        <w:separator/>
      </w:r>
    </w:p>
  </w:endnote>
  <w:endnote w:type="continuationSeparator" w:id="0">
    <w:p w:rsidR="005864D5" w:rsidRDefault="005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Default="005B5447" w:rsidP="00B33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447" w:rsidRDefault="005B5447" w:rsidP="00752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Pr="001A054B" w:rsidRDefault="005B5447" w:rsidP="00B33E77">
    <w:pPr>
      <w:pStyle w:val="Footer"/>
      <w:framePr w:wrap="around" w:vAnchor="text" w:hAnchor="margin" w:xAlign="center" w:y="1"/>
      <w:rPr>
        <w:rStyle w:val="PageNumber"/>
        <w:sz w:val="20"/>
      </w:rPr>
    </w:pPr>
    <w:r w:rsidRPr="001A054B">
      <w:rPr>
        <w:rStyle w:val="PageNumber"/>
        <w:sz w:val="20"/>
      </w:rPr>
      <w:fldChar w:fldCharType="begin"/>
    </w:r>
    <w:r w:rsidRPr="001A054B">
      <w:rPr>
        <w:rStyle w:val="PageNumber"/>
        <w:sz w:val="20"/>
      </w:rPr>
      <w:instrText xml:space="preserve">PAGE  </w:instrText>
    </w:r>
    <w:r w:rsidRPr="001A054B">
      <w:rPr>
        <w:rStyle w:val="PageNumber"/>
        <w:sz w:val="20"/>
      </w:rPr>
      <w:fldChar w:fldCharType="separate"/>
    </w:r>
    <w:r w:rsidR="00C04CA4">
      <w:rPr>
        <w:rStyle w:val="PageNumber"/>
        <w:noProof/>
        <w:sz w:val="20"/>
      </w:rPr>
      <w:t>1</w:t>
    </w:r>
    <w:r w:rsidRPr="001A054B">
      <w:rPr>
        <w:rStyle w:val="PageNumber"/>
        <w:sz w:val="20"/>
      </w:rPr>
      <w:fldChar w:fldCharType="end"/>
    </w:r>
  </w:p>
  <w:p w:rsidR="005B5447" w:rsidRDefault="005B5447" w:rsidP="001A054B">
    <w:pPr>
      <w:pStyle w:val="Footer"/>
      <w:ind w:right="360"/>
      <w:jc w:val="right"/>
      <w:rPr>
        <w:sz w:val="16"/>
        <w:szCs w:val="16"/>
      </w:rPr>
    </w:pPr>
    <w:r w:rsidRPr="001A054B">
      <w:rPr>
        <w:sz w:val="16"/>
        <w:szCs w:val="16"/>
      </w:rPr>
      <w:t>Inspector – Need to Know</w:t>
    </w:r>
  </w:p>
  <w:p w:rsidR="002013CC" w:rsidRPr="001A054B" w:rsidRDefault="006A737F" w:rsidP="006A737F">
    <w:pPr>
      <w:pStyle w:val="Footer"/>
      <w:ind w:right="360"/>
      <w:jc w:val="right"/>
    </w:pPr>
    <w:r>
      <w:rPr>
        <w:sz w:val="16"/>
        <w:szCs w:val="16"/>
      </w:rPr>
      <w:t xml:space="preserve">Rev. </w:t>
    </w:r>
    <w:r w:rsidR="00033287">
      <w:rPr>
        <w:sz w:val="16"/>
        <w:szCs w:val="16"/>
      </w:rPr>
      <w:t>4</w:t>
    </w:r>
    <w:r>
      <w:rPr>
        <w:sz w:val="16"/>
        <w:szCs w:val="16"/>
      </w:rPr>
      <w:t>/2</w:t>
    </w:r>
    <w:r w:rsidR="00033287">
      <w:rPr>
        <w:sz w:val="16"/>
        <w:szCs w:val="16"/>
      </w:rPr>
      <w:t>5</w:t>
    </w:r>
    <w:r>
      <w:rPr>
        <w:sz w:val="16"/>
        <w:szCs w:val="16"/>
      </w:rPr>
      <w:t>/</w:t>
    </w:r>
    <w:r w:rsidR="00033287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D5" w:rsidRDefault="005864D5">
      <w:r>
        <w:separator/>
      </w:r>
    </w:p>
  </w:footnote>
  <w:footnote w:type="continuationSeparator" w:id="0">
    <w:p w:rsidR="005864D5" w:rsidRDefault="0058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82A"/>
    <w:multiLevelType w:val="hybridMultilevel"/>
    <w:tmpl w:val="CF3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36"/>
    <w:multiLevelType w:val="hybridMultilevel"/>
    <w:tmpl w:val="70FC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A46"/>
    <w:multiLevelType w:val="hybridMultilevel"/>
    <w:tmpl w:val="5F4C66F6"/>
    <w:lvl w:ilvl="0" w:tplc="0409001B">
      <w:start w:val="1"/>
      <w:numFmt w:val="lowerRoman"/>
      <w:lvlText w:val="%1."/>
      <w:lvlJc w:val="right"/>
      <w:pPr>
        <w:tabs>
          <w:tab w:val="num" w:pos="3248"/>
        </w:tabs>
        <w:ind w:left="32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3" w15:restartNumberingAfterBreak="0">
    <w:nsid w:val="17BF2E42"/>
    <w:multiLevelType w:val="hybridMultilevel"/>
    <w:tmpl w:val="99ECA0A4"/>
    <w:lvl w:ilvl="0" w:tplc="0409001B">
      <w:start w:val="1"/>
      <w:numFmt w:val="lowerRoman"/>
      <w:lvlText w:val="%1."/>
      <w:lvlJc w:val="right"/>
      <w:pPr>
        <w:tabs>
          <w:tab w:val="num" w:pos="2888"/>
        </w:tabs>
        <w:ind w:left="28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8"/>
        </w:tabs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8"/>
        </w:tabs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8"/>
        </w:tabs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8"/>
        </w:tabs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8"/>
        </w:tabs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8"/>
        </w:tabs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8"/>
        </w:tabs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8"/>
        </w:tabs>
        <w:ind w:left="8648" w:hanging="180"/>
      </w:pPr>
    </w:lvl>
  </w:abstractNum>
  <w:abstractNum w:abstractNumId="4" w15:restartNumberingAfterBreak="0">
    <w:nsid w:val="1CB208F4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694A13"/>
    <w:multiLevelType w:val="hybridMultilevel"/>
    <w:tmpl w:val="063ED1D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95E373D"/>
    <w:multiLevelType w:val="hybridMultilevel"/>
    <w:tmpl w:val="C4625A9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B7A21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7F4ADF"/>
    <w:multiLevelType w:val="multilevel"/>
    <w:tmpl w:val="DF3469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88217FD"/>
    <w:multiLevelType w:val="multilevel"/>
    <w:tmpl w:val="DF3469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0D3EA0"/>
    <w:multiLevelType w:val="hybridMultilevel"/>
    <w:tmpl w:val="680E760C"/>
    <w:lvl w:ilvl="0" w:tplc="0CF8C342">
      <w:start w:val="1"/>
      <w:numFmt w:val="bullet"/>
      <w:lvlText w:val="-"/>
      <w:lvlJc w:val="left"/>
      <w:pPr>
        <w:tabs>
          <w:tab w:val="num" w:pos="3248"/>
        </w:tabs>
        <w:ind w:left="3248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1" w15:restartNumberingAfterBreak="0">
    <w:nsid w:val="46770DF8"/>
    <w:multiLevelType w:val="hybridMultilevel"/>
    <w:tmpl w:val="34760DE4"/>
    <w:lvl w:ilvl="0" w:tplc="0CF8C34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531B6843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AD644D"/>
    <w:multiLevelType w:val="hybridMultilevel"/>
    <w:tmpl w:val="3002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F51EB"/>
    <w:multiLevelType w:val="hybridMultilevel"/>
    <w:tmpl w:val="88DA9A0C"/>
    <w:lvl w:ilvl="0" w:tplc="6F384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1F7902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049DF"/>
    <w:rsid w:val="00013024"/>
    <w:rsid w:val="000309FD"/>
    <w:rsid w:val="00033287"/>
    <w:rsid w:val="00035E79"/>
    <w:rsid w:val="00061D86"/>
    <w:rsid w:val="00085915"/>
    <w:rsid w:val="00086244"/>
    <w:rsid w:val="000A2071"/>
    <w:rsid w:val="000A53DB"/>
    <w:rsid w:val="000B41A6"/>
    <w:rsid w:val="000E30A1"/>
    <w:rsid w:val="000F05CE"/>
    <w:rsid w:val="000F08CB"/>
    <w:rsid w:val="00100FAF"/>
    <w:rsid w:val="001119A9"/>
    <w:rsid w:val="00115596"/>
    <w:rsid w:val="00116293"/>
    <w:rsid w:val="00121DA8"/>
    <w:rsid w:val="0013584D"/>
    <w:rsid w:val="0016199D"/>
    <w:rsid w:val="00163744"/>
    <w:rsid w:val="0017236B"/>
    <w:rsid w:val="001A054B"/>
    <w:rsid w:val="001A157D"/>
    <w:rsid w:val="002013CC"/>
    <w:rsid w:val="00205DD6"/>
    <w:rsid w:val="002129D9"/>
    <w:rsid w:val="00223188"/>
    <w:rsid w:val="00270733"/>
    <w:rsid w:val="002759B8"/>
    <w:rsid w:val="002B6458"/>
    <w:rsid w:val="002B6BD3"/>
    <w:rsid w:val="002B7C9B"/>
    <w:rsid w:val="002C22EE"/>
    <w:rsid w:val="002E0572"/>
    <w:rsid w:val="002F5510"/>
    <w:rsid w:val="003005FD"/>
    <w:rsid w:val="00327B3C"/>
    <w:rsid w:val="00334EB6"/>
    <w:rsid w:val="0034547D"/>
    <w:rsid w:val="00346C36"/>
    <w:rsid w:val="00382DCE"/>
    <w:rsid w:val="00422815"/>
    <w:rsid w:val="00425B12"/>
    <w:rsid w:val="0042715D"/>
    <w:rsid w:val="00452ECD"/>
    <w:rsid w:val="00454F25"/>
    <w:rsid w:val="0046007C"/>
    <w:rsid w:val="00462238"/>
    <w:rsid w:val="00470FC5"/>
    <w:rsid w:val="004718A0"/>
    <w:rsid w:val="004764D0"/>
    <w:rsid w:val="00480C9D"/>
    <w:rsid w:val="00490887"/>
    <w:rsid w:val="00497B5E"/>
    <w:rsid w:val="004C7C1D"/>
    <w:rsid w:val="0051043F"/>
    <w:rsid w:val="00536A2F"/>
    <w:rsid w:val="00572B98"/>
    <w:rsid w:val="005864D5"/>
    <w:rsid w:val="005A35DB"/>
    <w:rsid w:val="005B5447"/>
    <w:rsid w:val="00616CE9"/>
    <w:rsid w:val="006328A9"/>
    <w:rsid w:val="00653BB1"/>
    <w:rsid w:val="0065580C"/>
    <w:rsid w:val="00663522"/>
    <w:rsid w:val="00665283"/>
    <w:rsid w:val="00671175"/>
    <w:rsid w:val="00695597"/>
    <w:rsid w:val="006A4488"/>
    <w:rsid w:val="006A737F"/>
    <w:rsid w:val="006B2B2D"/>
    <w:rsid w:val="006C30F4"/>
    <w:rsid w:val="006C444C"/>
    <w:rsid w:val="006F5D19"/>
    <w:rsid w:val="007032F4"/>
    <w:rsid w:val="00706F81"/>
    <w:rsid w:val="0071062D"/>
    <w:rsid w:val="007125D2"/>
    <w:rsid w:val="00734068"/>
    <w:rsid w:val="00742ED1"/>
    <w:rsid w:val="007526F6"/>
    <w:rsid w:val="00752E81"/>
    <w:rsid w:val="0076479D"/>
    <w:rsid w:val="00784EC6"/>
    <w:rsid w:val="007C5325"/>
    <w:rsid w:val="00802745"/>
    <w:rsid w:val="008111A3"/>
    <w:rsid w:val="00832AAB"/>
    <w:rsid w:val="00833BC0"/>
    <w:rsid w:val="00865244"/>
    <w:rsid w:val="008672E2"/>
    <w:rsid w:val="00886374"/>
    <w:rsid w:val="008E4CB7"/>
    <w:rsid w:val="00917F37"/>
    <w:rsid w:val="00957C10"/>
    <w:rsid w:val="009C7DD9"/>
    <w:rsid w:val="009F5531"/>
    <w:rsid w:val="00A043C9"/>
    <w:rsid w:val="00A342BE"/>
    <w:rsid w:val="00A44DCF"/>
    <w:rsid w:val="00A94B10"/>
    <w:rsid w:val="00A9621B"/>
    <w:rsid w:val="00AA2954"/>
    <w:rsid w:val="00AC4A2D"/>
    <w:rsid w:val="00AD30FF"/>
    <w:rsid w:val="00AE3829"/>
    <w:rsid w:val="00AF4971"/>
    <w:rsid w:val="00B33E77"/>
    <w:rsid w:val="00B52E42"/>
    <w:rsid w:val="00B63296"/>
    <w:rsid w:val="00B63E81"/>
    <w:rsid w:val="00B75CEF"/>
    <w:rsid w:val="00BA04E3"/>
    <w:rsid w:val="00BA2B61"/>
    <w:rsid w:val="00BA4CB3"/>
    <w:rsid w:val="00BB30DA"/>
    <w:rsid w:val="00BC5FFF"/>
    <w:rsid w:val="00BD7341"/>
    <w:rsid w:val="00BE7907"/>
    <w:rsid w:val="00C04CA4"/>
    <w:rsid w:val="00C061C9"/>
    <w:rsid w:val="00C06253"/>
    <w:rsid w:val="00C21C59"/>
    <w:rsid w:val="00C22467"/>
    <w:rsid w:val="00C35FC6"/>
    <w:rsid w:val="00C52BAF"/>
    <w:rsid w:val="00C52CE1"/>
    <w:rsid w:val="00C53164"/>
    <w:rsid w:val="00C63E94"/>
    <w:rsid w:val="00C65215"/>
    <w:rsid w:val="00C82786"/>
    <w:rsid w:val="00CC4453"/>
    <w:rsid w:val="00CC5676"/>
    <w:rsid w:val="00CF0900"/>
    <w:rsid w:val="00D23347"/>
    <w:rsid w:val="00D43997"/>
    <w:rsid w:val="00D44F21"/>
    <w:rsid w:val="00D61CDB"/>
    <w:rsid w:val="00DA7C36"/>
    <w:rsid w:val="00DE1F60"/>
    <w:rsid w:val="00DF0172"/>
    <w:rsid w:val="00DF320F"/>
    <w:rsid w:val="00E15491"/>
    <w:rsid w:val="00E25474"/>
    <w:rsid w:val="00E47D8C"/>
    <w:rsid w:val="00E95F5C"/>
    <w:rsid w:val="00EA5647"/>
    <w:rsid w:val="00EB0E98"/>
    <w:rsid w:val="00EB7A0E"/>
    <w:rsid w:val="00EC0637"/>
    <w:rsid w:val="00EE6E2E"/>
    <w:rsid w:val="00F013A9"/>
    <w:rsid w:val="00F03A31"/>
    <w:rsid w:val="00F1270F"/>
    <w:rsid w:val="00F25DD6"/>
    <w:rsid w:val="00F26028"/>
    <w:rsid w:val="00F60625"/>
    <w:rsid w:val="00F7314B"/>
    <w:rsid w:val="00F73B7F"/>
    <w:rsid w:val="00F75E15"/>
    <w:rsid w:val="00F77A6C"/>
    <w:rsid w:val="00F841B5"/>
    <w:rsid w:val="00F90699"/>
    <w:rsid w:val="00F93805"/>
    <w:rsid w:val="00FA665A"/>
    <w:rsid w:val="00FC59F4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0EFA9-2471-486E-A14F-F775511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6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E81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PageNumber">
    <w:name w:val="page number"/>
    <w:basedOn w:val="DefaultParagraphFont"/>
    <w:rsid w:val="00752E81"/>
  </w:style>
  <w:style w:type="character" w:styleId="CommentReference">
    <w:name w:val="annotation reference"/>
    <w:semiHidden/>
    <w:rsid w:val="00BA04E3"/>
    <w:rPr>
      <w:sz w:val="16"/>
      <w:szCs w:val="16"/>
    </w:rPr>
  </w:style>
  <w:style w:type="paragraph" w:styleId="CommentText">
    <w:name w:val="annotation text"/>
    <w:basedOn w:val="Normal"/>
    <w:semiHidden/>
    <w:rsid w:val="00BA04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4E3"/>
    <w:rPr>
      <w:b/>
      <w:bCs/>
    </w:rPr>
  </w:style>
  <w:style w:type="paragraph" w:styleId="BalloonText">
    <w:name w:val="Balloon Text"/>
    <w:basedOn w:val="Normal"/>
    <w:semiHidden/>
    <w:rsid w:val="00BA0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05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51C-F65C-47BC-983A-4CEAE5DC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2005-12-06T15:34:00Z</cp:lastPrinted>
  <dcterms:created xsi:type="dcterms:W3CDTF">2018-03-22T19:32:00Z</dcterms:created>
  <dcterms:modified xsi:type="dcterms:W3CDTF">2018-03-22T19:32:00Z</dcterms:modified>
</cp:coreProperties>
</file>